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D1" w:rsidRPr="00C070D1" w:rsidRDefault="00C070D1" w:rsidP="00C070D1">
      <w:pPr>
        <w:spacing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070D1" w:rsidRPr="00C070D1" w:rsidRDefault="00C070D1" w:rsidP="00C070D1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рабочая программа разработана в соответствии с:</w:t>
      </w:r>
    </w:p>
    <w:p w:rsidR="00C070D1" w:rsidRPr="00C070D1" w:rsidRDefault="00C070D1" w:rsidP="00C070D1">
      <w:pPr>
        <w:numPr>
          <w:ilvl w:val="0"/>
          <w:numId w:val="1"/>
        </w:numPr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образовании» В РФ от 29.12.2012г. № 273_ФЗ</w:t>
      </w:r>
    </w:p>
    <w:p w:rsidR="00C070D1" w:rsidRPr="00C070D1" w:rsidRDefault="00C070D1" w:rsidP="00C070D1">
      <w:pPr>
        <w:numPr>
          <w:ilvl w:val="0"/>
          <w:numId w:val="1"/>
        </w:numPr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компонентом государственного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№ 1089 от 05.03.2004;</w:t>
      </w:r>
    </w:p>
    <w:p w:rsidR="00C070D1" w:rsidRPr="00C070D1" w:rsidRDefault="00C070D1" w:rsidP="00C070D1">
      <w:pPr>
        <w:numPr>
          <w:ilvl w:val="0"/>
          <w:numId w:val="1"/>
        </w:numPr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общеобразовательным стандартом основного общего образования/ Министерство образования и науки Российской Федерации.-.: Просвещение 2011-(Стандарты второго поколения)</w:t>
      </w:r>
    </w:p>
    <w:p w:rsidR="00C070D1" w:rsidRPr="00C070D1" w:rsidRDefault="00C070D1" w:rsidP="00C070D1">
      <w:pPr>
        <w:spacing w:after="0" w:line="273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На основании:</w:t>
      </w:r>
    </w:p>
    <w:p w:rsidR="00C070D1" w:rsidRPr="00C070D1" w:rsidRDefault="00C070D1" w:rsidP="00C070D1">
      <w:pPr>
        <w:numPr>
          <w:ilvl w:val="0"/>
          <w:numId w:val="2"/>
        </w:numPr>
        <w:tabs>
          <w:tab w:val="left" w:pos="72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учебным предметам по математике. М.: Просвещение, 2011</w:t>
      </w:r>
    </w:p>
    <w:p w:rsidR="00C070D1" w:rsidRPr="00C070D1" w:rsidRDefault="00C070D1" w:rsidP="00C070D1">
      <w:pPr>
        <w:numPr>
          <w:ilvl w:val="0"/>
          <w:numId w:val="2"/>
        </w:numPr>
        <w:tabs>
          <w:tab w:val="left" w:pos="72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  программы основного общего образования муниципального казённого общеобразовательного учреждения «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Таловская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 </w:t>
      </w:r>
    </w:p>
    <w:p w:rsidR="00C070D1" w:rsidRPr="00C070D1" w:rsidRDefault="00C070D1" w:rsidP="00C070D1">
      <w:pPr>
        <w:spacing w:after="0" w:line="273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учётом:</w:t>
      </w:r>
    </w:p>
    <w:p w:rsidR="00C070D1" w:rsidRPr="00C070D1" w:rsidRDefault="00C070D1" w:rsidP="00C070D1">
      <w:pPr>
        <w:numPr>
          <w:ilvl w:val="0"/>
          <w:numId w:val="3"/>
        </w:numPr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ФГОС ООО, утвержденным приказом Министерства образования и науки Российской Федерации от «17» декабря 2010 г. № 1897,</w:t>
      </w:r>
    </w:p>
    <w:p w:rsidR="00C070D1" w:rsidRPr="00C070D1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  образовательной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программы  начального  общего  образования (УМК «Школа России») научный руководитель А.А.Плешаков Москва «Просвещение» 2012г,  авторской  программы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М.А.Бантова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Г.В.Бельтюкова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  «Математика», Москва «Просвещение» 2015г</w:t>
      </w:r>
      <w:r w:rsidRPr="00C07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Рабочая программа составлена в соответствии с рекомендованными М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инистерством образования Российской Федерации </w:t>
      </w:r>
      <w:r w:rsidRPr="00C070D1">
        <w:rPr>
          <w:rFonts w:ascii="Times New Roman" w:eastAsia="Times New Roman" w:hAnsi="Times New Roman" w:cs="Times New Roman"/>
          <w:color w:val="111A05"/>
          <w:sz w:val="28"/>
          <w:szCs w:val="28"/>
          <w:lang w:eastAsia="ru-RU"/>
        </w:rPr>
        <w:t>учебником: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«Математика»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Авторы: Моро М.И, Бантовой М.А., Бельтюковой Г.В, Волковой С.И.,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numPr>
          <w:ilvl w:val="0"/>
          <w:numId w:val="4"/>
        </w:numPr>
        <w:shd w:val="clear" w:color="auto" w:fill="FFFFFF"/>
        <w:spacing w:after="0" w:line="273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EC21F4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C070D1" w:rsidRPr="00C070D1" w:rsidRDefault="00C070D1" w:rsidP="00C070D1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5D4" w:rsidRDefault="000035D4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</w:t>
      </w:r>
      <w:proofErr w:type="spellStart"/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практика.Обучение</w:t>
      </w:r>
      <w:proofErr w:type="spellEnd"/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070D1" w:rsidRPr="00C070D1" w:rsidRDefault="00C070D1" w:rsidP="00C070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  курса:</w:t>
      </w:r>
    </w:p>
    <w:p w:rsidR="00C070D1" w:rsidRPr="00C070D1" w:rsidRDefault="00C070D1" w:rsidP="00C070D1">
      <w:pPr>
        <w:tabs>
          <w:tab w:val="left" w:pos="567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младших школьников.</w:t>
      </w:r>
    </w:p>
    <w:p w:rsidR="00C070D1" w:rsidRPr="00C070D1" w:rsidRDefault="00C070D1" w:rsidP="00C070D1">
      <w:pPr>
        <w:tabs>
          <w:tab w:val="left" w:pos="567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начальных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знаний.</w:t>
      </w:r>
    </w:p>
    <w:p w:rsidR="00C070D1" w:rsidRPr="00C070D1" w:rsidRDefault="00C070D1" w:rsidP="00C070D1">
      <w:pPr>
        <w:tabs>
          <w:tab w:val="left" w:pos="567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математике, к умственной деятельности.</w:t>
      </w:r>
    </w:p>
    <w:p w:rsidR="00C070D1" w:rsidRPr="00C070D1" w:rsidRDefault="00C070D1" w:rsidP="00C070D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  характеристика  учебного  курса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0D1" w:rsidRPr="00C070D1" w:rsidRDefault="00C070D1" w:rsidP="00C070D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описывать, моделировать и объяснять количественные и пространственные отношения);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воображения;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математической речи;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компьютерной грамотности;</w:t>
      </w:r>
    </w:p>
    <w:p w:rsidR="00C070D1" w:rsidRPr="00C070D1" w:rsidRDefault="00C070D1" w:rsidP="00C070D1">
      <w:pPr>
        <w:tabs>
          <w:tab w:val="left" w:pos="708"/>
          <w:tab w:val="left" w:pos="93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способностей;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</w:p>
    <w:p w:rsidR="00C070D1" w:rsidRPr="00C070D1" w:rsidRDefault="00C070D1" w:rsidP="00C070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деление).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 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  научатся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выполнять устно и письменно арифметические  действия с целыми  неотрицательными числами в пределах миллиона; узнают, как связаны между собой 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проверки выполненных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дальнейшему освоению алгебраического содержания школьного курса математики.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связано с формированием целого ряда умений: осознанно читать и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  внимание в программе  уделяется формированию умений сравнивать математические объекты  (числа, числовые  выражения, различные  величины, геометрические фигуры и т. д.), выделять их  существенные признаки и  свойства, проводить на этой основе классификацию, анализировать различные задачи, моделировать процессы и ситуации, отражающие  смысл арифметических действий, а также  отношения и  взаимосвязи  между величинами, формулировать выводы, делать обобщения, переносить освоенные способы действий в изменённые условия.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 послужит базой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овладения компьютерной грамотностью.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 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знания и представления о числах, величинах, геометрических фигурах  лежат    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070D1" w:rsidRPr="00C070D1" w:rsidRDefault="00C070D1" w:rsidP="00C070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плане.</w:t>
      </w:r>
    </w:p>
    <w:p w:rsidR="00C070D1" w:rsidRPr="00C070D1" w:rsidRDefault="00C070D1" w:rsidP="00C070D1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учебного предмета в системе общего образования</w:t>
      </w:r>
    </w:p>
    <w:p w:rsidR="00C070D1" w:rsidRPr="00C070D1" w:rsidRDefault="00C070D1" w:rsidP="00C070D1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является  важнейшей составляющей начального общего образования в развитии младшего школьника и играет важную роль в формировании  умения учиться. Приобретенные ими знания обеспечивают доступность обучения, способствуют пробуждению у учащихся интереса к урокам математики.</w:t>
      </w:r>
    </w:p>
    <w:p w:rsidR="00C070D1" w:rsidRPr="00C070D1" w:rsidRDefault="00C070D1" w:rsidP="00C070D1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учебных часов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рассчитана на 136 часов в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  (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часа в неделю), продолжительность урока 45 минут.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изучения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предмета: общее развивающее обучение (базовый уровень).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  изучения  курса.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  обеспечивает  достижение  выпускниками  начальной  школы  следующих  личностных, 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  предметных  результатов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720"/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России;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720"/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720"/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Рефлексивную самооценку, умение анализировать свои действия и управлять ими.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720"/>
          <w:tab w:val="left" w:pos="851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взрослыми и сверстниками.</w:t>
      </w:r>
    </w:p>
    <w:p w:rsidR="00C070D1" w:rsidRPr="00C070D1" w:rsidRDefault="00C070D1" w:rsidP="00C070D1">
      <w:pPr>
        <w:numPr>
          <w:ilvl w:val="0"/>
          <w:numId w:val="5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на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 наличие мотивации к творческому труду, к работе на результат.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и сохранять цели и задачи учебной деятельности, находить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способы её осуществления.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выполнения заданий творческого и поискового характера.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  аналогий и причинно-следственных связей, построения рассуждений, отнесения к известным понятиям.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базовыми предметными и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070D1" w:rsidRPr="00C070D1" w:rsidRDefault="00C070D1" w:rsidP="00C070D1">
      <w:pPr>
        <w:numPr>
          <w:ilvl w:val="0"/>
          <w:numId w:val="6"/>
        </w:numPr>
        <w:tabs>
          <w:tab w:val="clear" w:pos="720"/>
          <w:tab w:val="left" w:pos="0"/>
          <w:tab w:val="left" w:pos="284"/>
          <w:tab w:val="left" w:pos="708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C070D1" w:rsidRPr="00C070D1" w:rsidRDefault="00C070D1" w:rsidP="00C070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предметного содержания математики у обучающихся формируются общие учебные умения, навыки и способы познавательной деятельности.</w:t>
      </w:r>
    </w:p>
    <w:p w:rsidR="00C070D1" w:rsidRPr="00C070D1" w:rsidRDefault="00C070D1" w:rsidP="00C070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:rsidR="00C070D1" w:rsidRPr="00C070D1" w:rsidRDefault="00C070D1" w:rsidP="00C070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выделять признаки и свойства объектов (прямоугольник, его периметр, площадь и др.);</w:t>
      </w:r>
    </w:p>
    <w:p w:rsidR="00C070D1" w:rsidRPr="00C070D1" w:rsidRDefault="00C070D1" w:rsidP="00C070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выявлять изменения, происходящие с объектами и устанавливать зависимости между ними;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определять с помощью сравнения (сопоставления) их характерные признаки;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речевым математическим умениям и навыкам,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C070D1" w:rsidRPr="00C070D1" w:rsidRDefault="00C070D1" w:rsidP="00C070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выбирать доказательства верности или неверности выполненного действия, обосновывать этапы решения задачи, уравнения и др.</w:t>
      </w:r>
    </w:p>
    <w:p w:rsidR="00C070D1" w:rsidRPr="00C070D1" w:rsidRDefault="00C070D1" w:rsidP="00C070D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  организационным умениям и навыкам: планировать этапы предстоящей работы, определять последовательность предстоящих действий;           </w:t>
      </w:r>
    </w:p>
    <w:p w:rsidR="00C070D1" w:rsidRPr="00C070D1" w:rsidRDefault="00C070D1" w:rsidP="00C070D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осуществлять контроль и оценку правильности действий, поиск путей преодоления ошибок;</w:t>
      </w:r>
    </w:p>
    <w:p w:rsidR="00C070D1" w:rsidRPr="00C070D1" w:rsidRDefault="00C070D1" w:rsidP="00C070D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  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C070D1" w:rsidRPr="00C070D1" w:rsidRDefault="00C070D1" w:rsidP="00C070D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  навыкам устных и письменных вычислений: табличные случаи умножения и деления,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внетабличные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C070D1" w:rsidRPr="00C070D1" w:rsidRDefault="00C070D1" w:rsidP="00C070D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– уметь пользоваться алгоритмами письменного сложения и вычитания трехзначных чисел, умножения и деления трехзначного числа на однозначное. 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Нумерация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названиям  и  последовательности  чисел  в  натуральном ряду (с какого числа начинается этот ряд и как образуется каждое следующее число в этом ряду);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узнают, как  образуется   каждая  следующая  счетная  единица (сколько единиц в одном десятке, сколько десятков в одной сотне и т. д., сколько разрядов содержится в каждом классе), названия и последовательность классов;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читать,   записывать   и   сравнивать   числа   в   пределах миллиона; записывать результат сравнения, используя знаки&gt; (больше), &lt; (меньше), = (равно);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любое трехзначное число в виде суммы разрядных слагаемых.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Арифметические действия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  конкретный  смысл  каждого  арифметического действия;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названия   и   обозначения   арифметических   действий, названия компонентов и результата каждого действия;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связь   между   компонентами   и   результатом   каждого действия;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основные  свойства арифметических  действий   (переместительное, сочетательное свойства сложения и умножения,  распределительное  свойство умножения   относительно сложения);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-правилам о  порядке выполнения действий  в числовых выражениях, содержащих скобки и не содержащих их;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таблицы сложения и умножения однозначных чисел и соответствующие случаи вычитания и деления;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-записывать  и  вычислять значения  числовых  выражений, содержащих 3 — 4 действия (со скобками и без них);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   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  значения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буквенных   выражений вида 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+ 3,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• г, 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Ь:2, а + Ь, с •</w:t>
      </w:r>
      <w:proofErr w:type="spellStart"/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d,k</w:t>
      </w:r>
      <w:proofErr w:type="spellEnd"/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: п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заданных числовых  значениях входящих в них букв;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устные вычисления в пределах 100 и с большими числами в случаях, сводимых к действиям в пределах 100;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    уравнения    вида    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х+60 = 320,    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+ х=750,2000-х = 1450, 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х•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=2400, х:5 = 420,  600:х= 25  на основе взаимосвязи между компонентами и результатами действий;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 задачи в 1 — 3 действия.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Величины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  такие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величины, как длина, площадь, масса, время, и способах их измерений;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единицы названных величин, общепринятые их обозначения, соотношения между единицами каждой из этих величин;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связи между такими величинами, как цена, количество, стоимость; скорость, время, расстояние и др.;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  длину   отрезка,   ломаной,   периметр   многоугольника, в том числе прямоугольника (квадрата);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   площадь   прямоугольника   (квадрата), зная длины его сторон;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-узнавать время по часам;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   арифметические   действия   с   величинами (сложение и вычитание значений величин, умножение и деление значений величин на однозначное число);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к решению текстовых задач знание изученных связей между величинами.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Геометрические фигуры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  представление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таких геометрических фигурах, как точка, линия (прямая, кривая), отрезок, ломаная, многоугольник и его элементы (вершины, стороны, углы), в том числе треугольник, прямоугольник (квадрат), угол, круг, окружность (центр, радиус);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виды углов: прямой, острый, тупой;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виды   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треугольников:   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прямоугольный,  остроугольный,тупоугольный; равносторонний,  равнобедренный,  разносторонний;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определение прямоугольника (квадрата);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-узнают свойство противоположных сторон прямоугольника;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заданный отрезок;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на клетчатой бумаге прямоугольник (квадрат) по заданным длинам сторон.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приобретённых математических знаний для описания и объяснения окружающих предметов,     процессов, явлений, а также для оценки их количественных и пространственных отношений;</w:t>
      </w:r>
    </w:p>
    <w:p w:rsidR="00C070D1" w:rsidRPr="00C070D1" w:rsidRDefault="00C070D1" w:rsidP="00C070D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основам логического и алгоритмического мышления, пространственного воображения и                    математической речи, основам счёта,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измерения, прикидки результата</w:t>
      </w:r>
      <w:r w:rsidRPr="00C070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оценки, наглядному представлению данных в разной форме (таблицы, схемы, диаграммы),</w:t>
      </w:r>
      <w:r w:rsidRPr="00C070D1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и выполнению алгоритмов;</w:t>
      </w:r>
    </w:p>
    <w:p w:rsidR="00C070D1" w:rsidRPr="00C070D1" w:rsidRDefault="00C070D1" w:rsidP="00C070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математические знания для решения учебно-познавательных и учебно-практических задач;</w:t>
      </w:r>
    </w:p>
    <w:p w:rsidR="00C070D1" w:rsidRPr="00C070D1" w:rsidRDefault="00C070D1" w:rsidP="00C070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C070D1" w:rsidRPr="00C070D1" w:rsidRDefault="00C070D1" w:rsidP="00C070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первоначальным навыкам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070D1" w:rsidRPr="00C070D1" w:rsidRDefault="00C070D1" w:rsidP="00C070D1">
      <w:pPr>
        <w:tabs>
          <w:tab w:val="left" w:pos="567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учебного предмета.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основе учебно-воспитательного процесса лежат следующие ценности математики:-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(памятники архитектуры, сокровища искусства и культуры, объекты природы);</w:t>
      </w:r>
    </w:p>
    <w:p w:rsidR="00C070D1" w:rsidRPr="00C070D1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компонент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На уроках математики  используются задачи с краеведческим содержанием.  Осуществляется на уроках закрепления, применения знаний, умений и навыков, проверки  и контроля, а также на комбинированных уроках. Решение задач, включающих краеведческую информацию, расширяет кругозор учащихся, связывает математику с окружающей реальностью, развивает познавательные интересы школьников.</w:t>
      </w:r>
    </w:p>
    <w:p w:rsidR="00C070D1" w:rsidRPr="00C070D1" w:rsidRDefault="00C070D1" w:rsidP="00C070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курса.</w:t>
      </w:r>
    </w:p>
    <w:p w:rsidR="00C070D1" w:rsidRPr="00C070D1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величин. Единицы измерения величин: массы (грамм, килограмм, центнер, тонна);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Элементы алгебраической пропедевтики. Выражения  с одной  переменной  вида  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 ±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28,   8 ∙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b,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 с двумя переменными вида: 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b, а – b, a ∙ b, c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 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d ≠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= а,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∙ 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текстовыми задачами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  задачи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зависимости, характеризующие процесс движения (скорость, время, пройденный путь), расчёт стоимости 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  события. Задачи на нахождение доли целого и целого по его доле.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разными способами.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  расположение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в пространстве и на плоскости (выше — ниже, слева — справа, за — перед, между, вверху — внизу, ближе — дальше и др.).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  и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 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сторон прямоугольника.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 (круг). Центр, радиус окружности (круга).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чертёжных инструментов (линейка, угольник, циркуль) для выполнения построений.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формы в окружающем мире. Распознавание и называние геометрических тел: куб, пирамида, шар.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величины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 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данных таблицы и столбчатой диаграммы.</w:t>
      </w:r>
    </w:p>
    <w:p w:rsidR="00C070D1" w:rsidRPr="00C070D1" w:rsidRDefault="00C070D1" w:rsidP="00C070D1">
      <w:pPr>
        <w:tabs>
          <w:tab w:val="left" w:pos="0"/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C070D1" w:rsidRPr="00C070D1" w:rsidRDefault="00C070D1" w:rsidP="00C070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C070D1" w:rsidRPr="00C070D1" w:rsidRDefault="00C070D1" w:rsidP="00C070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выпускника начальной школы</w:t>
      </w:r>
    </w:p>
    <w:p w:rsidR="00C070D1" w:rsidRPr="00C070D1" w:rsidRDefault="00C070D1" w:rsidP="00C070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математики, обучающиеся на уровне начального общего образования: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овладеют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получат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C070D1" w:rsidRPr="00C070D1" w:rsidRDefault="00C070D1" w:rsidP="00C070D1">
      <w:pPr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познакомятся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C070D1" w:rsidRPr="00C070D1" w:rsidRDefault="00C070D1" w:rsidP="00C070D1">
      <w:pPr>
        <w:widowControl w:val="0"/>
        <w:tabs>
          <w:tab w:val="left" w:pos="142"/>
          <w:tab w:val="left" w:pos="624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приобретут</w:t>
      </w:r>
      <w:r w:rsidRPr="00C070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t>Числа и величины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-читать, записывать, сравнивать, упорядочивать числа от нуля до миллиона;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-устанавливать закономерность -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-группировать числа по заданному или самостоятельно установленному признаку;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-классифицировать числа по одному или нескольким основаниям, объяснять свои действия;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-читать, записывать и 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  величины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(массу, время, длину, площадь, скорость), используя  основные единицы  измерения величин и  соотношения между ними (килограмм - грамм; час - минута, минута - секунда; километр - метр, метр - дециметр, дециметр - сантиметр, метр- сантиметр, сантиметр - миллиметр).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D1" w:rsidRPr="00C070D1" w:rsidRDefault="00C070D1" w:rsidP="00C070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502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  письменно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с многозначными числами (сложение, вычитание, умножение и деление на однозначное, двузначное числа в пределах 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-выделять неизвестный компонент арифметического действия и находить его значение;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вычислять  значение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числового выражения (содержащего 2—3 арифметических действия, со скобками и без скобок).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действия с величинами;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-использовать свойства арифметических действий для удобства вычислений;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проверку правильности вычислений (с помощью обратного действия, прикидки и оценки результата действия и др.).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D1" w:rsidRPr="00C070D1" w:rsidRDefault="00C070D1" w:rsidP="00C070D1">
      <w:pPr>
        <w:keepNext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t>Работа с текстовыми задачами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696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арифметическим способом (в 1—2 действия) учебные задачи и задачи, связанные с повседневной жизнью;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-решать задачи на нахождение доли величины и величины по значению ее доли (половина, треть, четверть, пятая, десятая часть);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-оценивать правильность хода решения и реальность ответа на вопрос задачи.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решать задачи в 3—4 действия;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-находить разные способы решения задачи.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D1" w:rsidRPr="00C070D1" w:rsidRDefault="00C070D1" w:rsidP="00C070D1">
      <w:pPr>
        <w:keepNext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t>Геометрические фигуры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-описывать взаимное расположение предметов в пространстве и на плоскости;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-распознавать, называть, изображать 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  фигуры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(точка, отрезок, ломаная, прямой угол, многоугольник, треугольник, прямоугольник, квадрат, окружность, круг);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-использовать свойства прямоугольника и квадрата для решения задач;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-распознавать и называть геометрические тела (куб, шар);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-соотносить реальные объекты с моделями геометрических фигур.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-распознавать, различать и называть геометрические тела: параллелепипед, пирамиду, цилиндр, конус.</w:t>
            </w:r>
          </w:p>
        </w:tc>
      </w:tr>
    </w:tbl>
    <w:p w:rsidR="00C070D1" w:rsidRPr="00C070D1" w:rsidRDefault="00C070D1" w:rsidP="00C070D1">
      <w:pPr>
        <w:keepNext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t>Геометрические величины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755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-измерять длину отрезка;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-вычислять периметр треугольника, прямоугольника и квадрата, площадь прямоугольника и квадрата;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-оценивать размеры геометрических объектов, расстояния приближенно (на глаз).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-вычислять периметр многоугольника, площадь фигуры, составленной из прямоугольников.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D1" w:rsidRPr="00C070D1" w:rsidRDefault="00C070D1" w:rsidP="00C070D1">
      <w:pPr>
        <w:keepNext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keepNext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PragmaticaC;Courier New" w:eastAsia="Times New Roman" w:hAnsi="PragmaticaC;Courier New" w:cs="Times New Roman"/>
          <w:i/>
          <w:iCs/>
          <w:color w:val="000000"/>
          <w:sz w:val="28"/>
          <w:szCs w:val="28"/>
          <w:lang w:eastAsia="ru-RU"/>
        </w:rPr>
        <w:t>Работа с информацией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847"/>
      </w:tblGrid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научится: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Выпускник получит возможность научиться: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-читать несложные готовые таблицы;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-заполнять несложные готовые таблицы;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-читать несложные готовые столбчатые диаграммы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-читать несложные готовые круговые диаграммы;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-достраивать несложную готовую столбчатую диаграмму;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-сравнивать и обобщать информацию, представленную в строках и столбцах несложных таблиц и диаграмм;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  простейшие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выражения, содержащие логические связки и слова («…и…», «если… то…», «верно/неверно, что…», «каждый», «все», «некоторые», «не»);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-составлять, записывать и выполнять инструкцию (простой алгоритм), план поиска информации;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-распознавать одну и ту же информацию, представленную в разной форме (таблицы и диаграммы);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-планировать несложные исследования, собирать и представлять полученную информацию с помощью таблиц и диаграмм;</w:t>
            </w:r>
          </w:p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</w:tr>
    </w:tbl>
    <w:p w:rsidR="00C070D1" w:rsidRPr="00C070D1" w:rsidRDefault="00C070D1" w:rsidP="00C070D1">
      <w:pPr>
        <w:keepNext/>
        <w:tabs>
          <w:tab w:val="left" w:pos="0"/>
          <w:tab w:val="left" w:pos="708"/>
          <w:tab w:val="left" w:pos="5561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5D4" w:rsidRPr="000035D4" w:rsidRDefault="000035D4" w:rsidP="00631443">
      <w:pPr>
        <w:keepNext/>
        <w:numPr>
          <w:ilvl w:val="0"/>
          <w:numId w:val="8"/>
        </w:numPr>
        <w:tabs>
          <w:tab w:val="clear" w:pos="720"/>
          <w:tab w:val="left" w:pos="0"/>
          <w:tab w:val="left" w:pos="708"/>
          <w:tab w:val="left" w:pos="556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0D1" w:rsidRPr="000025B8" w:rsidRDefault="00C070D1" w:rsidP="00631443">
      <w:pPr>
        <w:keepNext/>
        <w:numPr>
          <w:ilvl w:val="0"/>
          <w:numId w:val="8"/>
        </w:numPr>
        <w:tabs>
          <w:tab w:val="clear" w:pos="720"/>
          <w:tab w:val="left" w:pos="0"/>
          <w:tab w:val="left" w:pos="708"/>
          <w:tab w:val="left" w:pos="556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Pr="00002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662"/>
        <w:gridCol w:w="1844"/>
      </w:tblGrid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9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1000. Повторение.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1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Числа, которые больше 1000. Нумерация.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Величины.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3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 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5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0035D4" w:rsidRDefault="00C070D1" w:rsidP="00631443">
            <w:pPr>
              <w:pStyle w:val="a4"/>
              <w:keepNext/>
              <w:numPr>
                <w:ilvl w:val="1"/>
                <w:numId w:val="15"/>
              </w:numPr>
              <w:tabs>
                <w:tab w:val="left" w:pos="0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0035D4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C070D1"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6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136ч</w:t>
            </w:r>
          </w:p>
        </w:tc>
      </w:tr>
    </w:tbl>
    <w:p w:rsidR="00C070D1" w:rsidRPr="00C070D1" w:rsidRDefault="00C070D1" w:rsidP="000035D4">
      <w:pPr>
        <w:keepNext/>
        <w:tabs>
          <w:tab w:val="left" w:pos="0"/>
          <w:tab w:val="left" w:pos="5561"/>
        </w:tabs>
        <w:spacing w:after="0" w:line="240" w:lineRule="auto"/>
        <w:ind w:left="467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Default="00C070D1" w:rsidP="000035D4">
      <w:pPr>
        <w:keepNext/>
        <w:tabs>
          <w:tab w:val="left" w:pos="0"/>
          <w:tab w:val="left" w:pos="708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0025B8" w:rsidRDefault="00C070D1" w:rsidP="000025B8">
      <w:pPr>
        <w:keepNext/>
        <w:tabs>
          <w:tab w:val="left" w:pos="0"/>
          <w:tab w:val="left" w:pos="708"/>
          <w:tab w:val="left" w:pos="5561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  график контрол</w:t>
      </w:r>
      <w:r w:rsidR="00002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tbl>
      <w:tblPr>
        <w:tblW w:w="0" w:type="auto"/>
        <w:jc w:val="center"/>
        <w:tblCellSpacing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2674"/>
        <w:gridCol w:w="1629"/>
        <w:gridCol w:w="4055"/>
      </w:tblGrid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7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19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Тема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0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1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«Числа от 1 до 1000»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2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2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3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«Нумерация»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4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5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«Величины»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6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7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«Сложение и вычитание»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8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29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«Умножение и деление на однозначное число»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0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6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1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первое полугодие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2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7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3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«Умножение и деление на числа, оканчивающихся нулями»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4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8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5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«Умножение на двузначное и трехзначное число»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6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9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7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«Деление на двузначное число»</w:t>
            </w:r>
          </w:p>
        </w:tc>
      </w:tr>
      <w:tr w:rsidR="00C070D1" w:rsidRPr="00C070D1" w:rsidTr="00C070D1">
        <w:trPr>
          <w:tblCellSpacing w:w="0" w:type="dxa"/>
          <w:jc w:val="center"/>
        </w:trPr>
        <w:tc>
          <w:tcPr>
            <w:tcW w:w="8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8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10</w:t>
            </w:r>
          </w:p>
        </w:tc>
        <w:tc>
          <w:tcPr>
            <w:tcW w:w="8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0035D4">
            <w:pPr>
              <w:keepNext/>
              <w:tabs>
                <w:tab w:val="left" w:pos="0"/>
                <w:tab w:val="left" w:pos="708"/>
                <w:tab w:val="left" w:pos="5561"/>
              </w:tabs>
              <w:spacing w:after="0" w:line="240" w:lineRule="auto"/>
              <w:ind w:left="36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0D1" w:rsidRPr="00C070D1" w:rsidRDefault="00C070D1" w:rsidP="00631443">
            <w:pPr>
              <w:keepNext/>
              <w:numPr>
                <w:ilvl w:val="0"/>
                <w:numId w:val="39"/>
              </w:numPr>
              <w:tabs>
                <w:tab w:val="clear" w:pos="720"/>
                <w:tab w:val="left" w:pos="0"/>
                <w:tab w:val="left" w:pos="708"/>
                <w:tab w:val="left" w:pos="5561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4 класс</w:t>
            </w:r>
          </w:p>
        </w:tc>
      </w:tr>
    </w:tbl>
    <w:p w:rsidR="00C070D1" w:rsidRPr="00C070D1" w:rsidRDefault="00C070D1" w:rsidP="000035D4">
      <w:pPr>
        <w:keepNext/>
        <w:tabs>
          <w:tab w:val="left" w:pos="0"/>
          <w:tab w:val="left" w:pos="708"/>
          <w:tab w:val="left" w:pos="5561"/>
        </w:tabs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070D1" w:rsidRPr="00C070D1" w:rsidRDefault="00C070D1" w:rsidP="00631443">
      <w:pPr>
        <w:keepNext/>
        <w:numPr>
          <w:ilvl w:val="0"/>
          <w:numId w:val="40"/>
        </w:numPr>
        <w:tabs>
          <w:tab w:val="clear" w:pos="720"/>
          <w:tab w:val="left" w:pos="0"/>
          <w:tab w:val="left" w:pos="708"/>
          <w:tab w:val="left" w:pos="5561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нормы оценки знаний обучающихся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деятельностью;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Промежуточный, тематический контроль (урока, темы, раздела, курса) проводится после осуществления учебного действия методом сравнения фактических результатов или выполненных операций с образцом в конце раздела, курса;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динамики индивидуальных образовательных достижений (система накопительной оценки портфолио);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Итоговый контроль предполагает комплексную проверку образовательных результатов (в том числе и </w:t>
      </w:r>
      <w:proofErr w:type="spell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конце учебного года.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C070D1" w:rsidRPr="00C070D1" w:rsidRDefault="00C070D1" w:rsidP="00C070D1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Стартовые диагностические работы на начало учебного года;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2.Стандартизированные письменные и устные работы; </w:t>
      </w:r>
    </w:p>
    <w:p w:rsidR="00C070D1" w:rsidRPr="00C070D1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3. Комплексные диагностические и контрольные работы;      </w:t>
      </w:r>
    </w:p>
    <w:p w:rsidR="00C070D1" w:rsidRPr="00C070D1" w:rsidRDefault="00C070D1" w:rsidP="00C070D1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Тематические проверочные (контрольные) работы; </w:t>
      </w:r>
    </w:p>
    <w:p w:rsidR="00C070D1" w:rsidRPr="00C070D1" w:rsidRDefault="00C070D1" w:rsidP="00C070D1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Самоанализ и самооценка; </w:t>
      </w:r>
    </w:p>
    <w:p w:rsidR="00C070D1" w:rsidRPr="00C070D1" w:rsidRDefault="00C070D1" w:rsidP="00C070D1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  накопительные</w:t>
      </w:r>
      <w:proofErr w:type="gramEnd"/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учащихся.  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тематических,  проверочных, диагностических     и  итоговых  работ установлено предмету в соответствии с рабочей программой.</w:t>
      </w:r>
    </w:p>
    <w:p w:rsidR="00C070D1" w:rsidRPr="00C070D1" w:rsidRDefault="00C070D1" w:rsidP="00C07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можно осуществлять как в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письменной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устной форме.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работы для текущего контроля рекомендуется проводить не реже одного раза в неделю в форме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самостоятельной работы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математического диктанта.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для текущего контроля  состоят 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площадь прямоугольника и др.).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Тематический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по математике в начальной школе проводится в основном в </w:t>
      </w: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письменной форме.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умножение и деление). На выполнение такой работы отводится 5-6 минут урока.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C070D1" w:rsidRPr="00C070D1" w:rsidRDefault="00C070D1" w:rsidP="00C070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C070D1" w:rsidRPr="00C070D1" w:rsidRDefault="00C070D1" w:rsidP="00C070D1">
      <w:pPr>
        <w:tabs>
          <w:tab w:val="left" w:pos="708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tabs>
          <w:tab w:val="left" w:pos="708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4EE2" w:rsidRDefault="00C070D1" w:rsidP="00C070D1">
      <w:pPr>
        <w:tabs>
          <w:tab w:val="left" w:pos="708"/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804EE2" w:rsidRDefault="00804EE2" w:rsidP="00C070D1">
      <w:pPr>
        <w:tabs>
          <w:tab w:val="left" w:pos="708"/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C070D1" w:rsidRDefault="00C070D1" w:rsidP="00C070D1">
      <w:pPr>
        <w:tabs>
          <w:tab w:val="left" w:pos="708"/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Учебно-методическое  обеспечение  программы.</w:t>
      </w:r>
    </w:p>
    <w:p w:rsidR="00C070D1" w:rsidRPr="00C070D1" w:rsidRDefault="00C070D1" w:rsidP="00C070D1">
      <w:pPr>
        <w:tabs>
          <w:tab w:val="left" w:pos="708"/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6"/>
        <w:gridCol w:w="6262"/>
      </w:tblGrid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  рабочих  программ  «Школа  России»  1-4 классы. 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: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«Просвещение»,  2012г. 528с. </w:t>
            </w:r>
          </w:p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«Школа России»  1- 4  классы  М. :  «Просвещение»  2015г. 208с.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 М.И., Волкова С.И., Степанова С.В. Математика: Учебник: 4 класс. Часть 1,2.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  средства для учащихся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 М.И., Волкова С.И. Математика: Рабочая тетрадь: 4 класс. Часть 1,2.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Т.Н.Ситникова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И.Ф.Яценко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Поурочные  разработки  по математике М: «ВАКО» 2016г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проведения проверочных работ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Контрольно-измерительные материалы. Математика: 4 класс/ Сост. Т.Н.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2 –е изд.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Прераб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ВАКО, 2016. – 96 с. – (Контрольно-измерительные материалы).</w:t>
            </w:r>
          </w:p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С.И.,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Ордынкина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 Тесты и контрольные работы. Математика. 1-4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Тула, «Родничок», Москва «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2010 г.</w:t>
            </w:r>
          </w:p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Рудницкая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 Тесты по математике: 4 класс: к учебнику М.И.Моро и др.  – М.: Издательство «Экзамен», 2014.</w:t>
            </w:r>
          </w:p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 Волкова «Математика». Проверочные работы. Москва, «Просвещение»,</w:t>
            </w:r>
          </w:p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 обучения.</w:t>
            </w:r>
          </w:p>
          <w:p w:rsidR="00C070D1" w:rsidRPr="00C070D1" w:rsidRDefault="00C070D1" w:rsidP="00C070D1">
            <w:pPr>
              <w:tabs>
                <w:tab w:val="left" w:pos="708"/>
                <w:tab w:val="left" w:pos="2188"/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1.Классная доска с набором приспособлений для крепления таблиц.</w:t>
            </w:r>
          </w:p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2.Магнитная доска</w:t>
            </w:r>
          </w:p>
          <w:p w:rsidR="00C070D1" w:rsidRPr="00C070D1" w:rsidRDefault="00C070D1" w:rsidP="00C0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3.Компьютер</w:t>
            </w:r>
          </w:p>
        </w:tc>
      </w:tr>
      <w:tr w:rsidR="00C070D1" w:rsidRPr="00C070D1" w:rsidTr="00C070D1">
        <w:trPr>
          <w:gridAfter w:val="1"/>
          <w:wAfter w:w="6675" w:type="dxa"/>
          <w:trHeight w:val="22"/>
          <w:tblCellSpacing w:w="0" w:type="dxa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04EE2" w:rsidRPr="000025B8" w:rsidRDefault="00804EE2" w:rsidP="000025B8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EE2" w:rsidRDefault="00804EE2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4EE2" w:rsidRDefault="00804EE2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0D1" w:rsidRPr="00C070D1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  планирование</w:t>
      </w:r>
    </w:p>
    <w:p w:rsidR="00C070D1" w:rsidRPr="00C070D1" w:rsidRDefault="00C070D1" w:rsidP="0080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  4 класс («Школа России»)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4 часа в неделю. Всего -  136 ч.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05"/>
        <w:gridCol w:w="1527"/>
        <w:gridCol w:w="1618"/>
        <w:gridCol w:w="1136"/>
        <w:gridCol w:w="1729"/>
        <w:gridCol w:w="514"/>
        <w:gridCol w:w="524"/>
      </w:tblGrid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урока,дата</w:t>
            </w:r>
            <w:proofErr w:type="spellEnd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урока/тип урока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деятельности(элементы содержания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урока,контроль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Домашнеезадание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/примечание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Числа от 1 до 1000. Сложение и </w:t>
            </w:r>
            <w:proofErr w:type="spellStart"/>
            <w:r w:rsidRPr="00C070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вычитаниеПовторение</w:t>
            </w:r>
            <w:proofErr w:type="spellEnd"/>
            <w:r w:rsidRPr="00C070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(13 часов)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повторения и обобщения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числа натурального ряда от 100 до 1000. Совершенствовать вычислительные навыки, решать задачу разными способами; составлять задачи, обратные данной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 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чисел в пределах 1000; объяснять, как образуется каждая следующая счётная единица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разряды и классы.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выражения. Порядок выполнения действий в выражениях со скобками и без скобок.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повторенияи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обобщения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правила о порядке выполнения действий в числовых выражениях со скобками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без скобок при вычислениях значений числовых выражений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Вычислять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числового выражения, содержащего 2-3 действия.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порядка выполнения действий в числовых выражениях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Планировать, контролировать и оценивать учебные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в соответствии с поставленной задачей и условиями её выполнения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7 № 17,19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 слагаемых. Вычисление суммы трёх слагаемых.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письменные вычисления с натуральными числами. Находить значения числовых выражений со скобками и без них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Вычислять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сумму трёх слагаемых.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числового выражения, содержащего 2-3 действия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8№ 26,27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письменного вычитания трёхзначных чисел. Сравнение выражений. 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Урок развития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письменное вычитание трёхзначных чисел. Находить значения числовых выражений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 скобками и без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вычитания чисел и выполнять эти действия с числами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пределах 1000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свои знания для проведения простей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9№ 32,34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письменного умножения трехзначных чисел на однозначные. Решение задач.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стр.10№ 40,42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однозначных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чисел на многозначные 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переместите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льное свойство умножения. 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1000 с переходом через разряд многозначного числа на однозначное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Делать выводы на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11№ 49, 52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письменного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делениятрехзначных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на однозначные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в пределах 1000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 при решении проблем поискового характера. Установление причинно-следстве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нных связей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№ 57,59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трёхзначных чисел на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приём письменного деления многозначного числа на однозначное. Использовать свойства деления числа на 1, и нуля на число. Совершенствовать устные и письменные вычислительные навыки, умение решать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многозначного числа на однозначное по алгоритму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13№ 66,70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письменного деления трёхзначных чисел на однозначное число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тальный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многозначного числа на однозначное по алгоритму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стр.15, № 76,79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№1 по теме «Числа от 1 до 1000. Четыре арифметических действия: сложение, вычитание, умножение и деление»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приём письменного деления многозначного числа на однозначное, когда в записи частного есть нуль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многозначного числа на однозначное по алгоритму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ошибками. Деление трехзначного числа на однозначное, когда в записи частного есть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нуль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содержащиеся в тексте данные. Актуализировать свои знания для проведения простейших математических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доказательств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19№ 12,15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составление столбчатых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диаграмм.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диаграммы для сбора и представления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Читать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строить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столбчатые диаграммы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предъявленного банка данных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18№ 7,10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по теме «Повторение»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вычислительными навыками, решать составные задачи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 Нумерация (11 ч)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Нумерация. Класс единиц и класс тысяч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предметы десятками, сотнями, тысячами. Выделять количество сотен, десятков, единиц в числе. Совершенствовать вычислител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ьные навыки, умение решать буквенные выражения. Анализировать свои действия и управлять ими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Фронтальныйопрос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новую счётную единицу – тысячу.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разными способами;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23 № 88,91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многозначных чисел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миллиона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24№ 98,96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многозначных чисел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количество сотен, десятков, единиц в числе. Совершенствовать вычислительные навыки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миллиона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25№ 102,104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многозначных чисел в виде суммы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разрядныхслагаемых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многозначное число суммой разрядных слагаемых. Выполнять устно арифметические действия над числами в пределах сотни и с большими числами в случаях, легко сводимых к действиям в пределах ста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стр.26№ 113, 114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многозначных чисел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Упорядочивать заданные числа. Устанавливать правило, по которому составлена числовая последовательность, продолжать её,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восстанавливать пропущенные в ней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элементы.Группировать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по заданному или самостоятельно установленному признаку, находить несколько вариантов группировки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по классам и разрядам.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составления числовой последовательности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существенной информации. Осуществление анализа объектов с выделением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существенных и несущественных признаков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27№ 122. 123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иуменьшение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10, 100, 1000 раз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рок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правильность выполненных вычислений, решать текстовые задачи арифметическим способом, выполнять увеличение и уменьшение числа в 10, 100, 1000 раз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Увеличивать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(уменьшать)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10, 100, 1000 раз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28№ 129, 131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числе общего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количества единиц любого разряда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последовате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льность чисел в пределах 100 000. Читать, записывать и сравнивать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1 000 000. Находить общее количество единиц какого-либо разряда в многозначном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дикт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Выделять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числе общее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единиц любого разряда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29№ 139,140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миллионов и класс миллиардов 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работа по теме «Нумерация»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классы и разряды: класс единиц, класс тысяч, класс миллионов. Читать числа в пределах 1 000 000 000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миллионов, класс миллиардов. Читать числа в пределах                                1 000 000 000 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Пользоваться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вычислительными навыками, решать составные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30№ 146, 147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Проект: «Математика вокруг нас».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математического справочника «Наш город (село)»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Собирать информацию о своём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проекта, работать с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и формул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32-33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онтроль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темы, оценивать их и делать выводы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вычислений; контролировать свою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35 № 15, 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№2 по теме «Нумерация»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Контроль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действия, соотносить, сравнивать, оценивать свои знания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 (16 часов)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ошибками.Единица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 –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километр.Таблица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 длины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Переводить одни единицы длины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другие: мелкие в более крупные и крупные в более мелкие, используя соотношения между ними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величины по их числовым значениям, выражать данные величины в различных единицах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свои знания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стр.37№  154. 153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между единицами длины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Измерять и сравнивать длины; упорядочивать их значения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Индивид.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значениям, выражать данные величины в различных единицах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38№ 162, 163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площади: квадратный километр, квадратный миллиметр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Урок изучения нового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Переводить одни единицы длины в другие: мелкие в более крупные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крупные в более мелкие, используя соотношения между ними 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площади.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приобретенные знания для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сравнения и упорядочения объектов по разным признакам: длине, площади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начального опыта применения математ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ических знаний для решения учебно-познавательных и учебно-практических задач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40№ 173, 175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площади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заимопроверка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41№183, 186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площади с помощью палетки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 измерения площади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фигурыс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палетки.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значениям, выражать данные величины в различных единицах,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текстовые задачи арифметическим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 в поиске и сборе информации; умение с достаточной полното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и точностью выражать свои мысли в соответствии с задачами и условиями коммуникации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44№ 194, 195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Масса. Единицы массы: центнер, тонна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массы в другие, используя соотношения между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ними.Приводить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и описывать ситуации, требующие перехода от одних единиц измерения к другим (от мелких к более крупным и от крупных к более мелким)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«масса», называть единицы массы.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45 № 206, 207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массы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Урок развития умений и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Переводить одни единицы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массы в другие, используя соотношения между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ними.Исследовать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требующие сравнения объектов по массе, упорядочивать их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единиц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массы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значениям, выражать данные величины в различных единицах. Решать задачи арифметическим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свои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46№ 215, 216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 по теме «Величины»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Контроль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Проверять усвоение изучаемой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темы.Переводить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 единицы длины, площади, массы в другие, используя соотношения между ними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свою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53 № 11,17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Время. Единицы времени: год, месяц, неделя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повторенияи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обобщения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времени в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другие.Исследовать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требующие сравнения событий по продолжительности, упорядочивать их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времени: год, месяц, неделя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47№ 222, 219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времени – сутки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единицу времени: сутки, закреплять представления о временной последовательности событий. 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приобретенные знания для определения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врмени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часам (в часах и минутах), сравнивать величины по их числовым значениям, выражать данные величины в различных единицах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времени: минута, час, сутки, неделя, месяц, год. Определять соотношения между ними.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Определять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по часам (в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часах и минутах), сравнивать величины по их числовым значениям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существенной информации. Осуществление анализа объектов с выделением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существенных и несущественных признаков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48№ 229, 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определение начала, продолжительности и конца события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устные и письменные вычислительные навыки, умение решать задачи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заимопроверка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49 № 237, 238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времени –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секунда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Урок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Рассматривать единицу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времени  секунду. Сравнивать величины по их числовым значениям, выражать данные величины в различных единицах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новую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единицу измерения времени - секунду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50№ 244, 245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времени  век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рок формирования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единицу времени– век.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Сравниать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значениям, выражать данные величины в различных единицах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новую единицу измерения времени  век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51№ 253, 251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единиц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</w:t>
            </w:r>
            <w:proofErr w:type="spellEnd"/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одни единицы времени в другие, используя соотношения между ними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единиц времени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Сравнивать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по их числовым значениям, выражать данные величины в различных единицах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52№ 258, 259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Проверочная работа по теме «Величины»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C070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55№ 25,  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(14 часов)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Устные и письменные приёмы вычислений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повторения и обобщения 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сложение и вычитание многозначных чисел, опираясь на знание алгоритмов их выполнения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 Осуществлять пошаговый контроль правильности выполнения арифметических действий (сложение, вычитание)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письменного сложения и вычитания чисел и выполнять эти действия с числами в пределах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1 000 000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свои знания для проведения простейших математических доказате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льств (в том числе с опорой на изученные определения, законы арифметических действий)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60№ 262, 264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5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письменного вычитания для случаев вида 7000 – 456, 57001 – 18032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Мат. дик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61№ 272, 273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Определять, как связаны между собой числа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сложении. Находить неизвестное слагаемое. Объяснять решение уравнений и их проверку. Выполнять вычисления и делать проверку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нахождения неизвестного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слагаемого. Пользоваться изученной математической терминологией, проверять правильность выполненных вычислений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свои знания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62№ 280. 282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неизвестного уменьшаемого, неизвестного вычитаемого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нахождения неизвестного уменьшаемого и неизвестного вычитаемого. Вычислять значение числового выражения, содержащего 2-3 действия (со скобками и без них)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63 № 287, 290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нескольких долей целого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несколько долей целого. Вычислять значение числового выражения, содержащего 2-3 действия (со скобками и без них)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 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64№ 294. 293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нескольких долей целого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формирования умений и навыков.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несколько долей целого.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65№ 303, 304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раскрывающих смысл арифметических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ние свойств арифметических действий при выполнении вычислений. Решать задачи, составив уравнения. Ставить скобки в числовом выражении для приведения к верному решению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арифметическим способом. Сравнивать площади фигур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У. стр. 66№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310, 311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раскрывающих смысл арифметических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свойств арифметических действий при выполнении вычислений. Решать задачи, составив уравнения. Ставить скобки в числовом выражении для приведения к верному решению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67№316, 317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по теме «Сложение и вычитание»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величин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стр. 69№ 5, 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значений величин 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величин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72№ 18,22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текстовые задачи арифметическим способом, пользоваться изученной математической терминологией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формулировки личной оценки, аргументирования своего мнения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68№ 324, 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№ 4 по теме «Сложение и вычитание»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сложения и вычитания многозначных чисел.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арифметическим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ошибками.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«Странички для любознательных» - задания творческого и поискового характера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задания творческого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поискового характера, применять знания и способы действий в изменённых условиях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выполненной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работы, оценивать их и делать выводы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формул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ировки личной оценки, аргументирования своего мнения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71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пройденного. «Что узнали. Чему научились»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сложения и вычитания многозначных чисел.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арифметическим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стр.73№ 25, 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1000Умножение и деление (75часов)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его свойства. Умножение на 0 и 1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Урок-исследование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умножение, используя свойства умножения. Применять при вычислениях свойства умножения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0 и на 1. Находить значение буквенных выражений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умножения на 0 и на 1 при выполнении вычислений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76№ 321, 330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многозначного числа на однозначное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  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стр.77№ 337, 339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0 и 1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умножения любого числа на 0, на 1.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требуемую информацию из указанных источников; фиксировать результаты разными способа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78№347, 348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 оканчивается нулями.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Математический диктант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умножения на однозначное число многозначных чисел, оканчивающихся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79№ 356. 354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неизвестного множителя, неизвестного делимого, неизвестного делителя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Определять, как связаны между собой числа при умножении и делении. Находить неизвестный множитель,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нахождения неизвестного множителя, неизвестного делимого и неизвестного делителя. Вычислять значение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числового выражения, содержащего 2-3 действия (со скобками и без них)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80№ 361, 359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на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действия и управлять ими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деления суммы на число и использовать его при решении примеров и задач.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стр. 81№ 370. 368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выполнено деление многозначного числа на однозначное 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стр.82№ 374, 375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5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теме «Умножение и деление»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порядка выполнения действий в выражениях в 2-3 действия (со скобками и без них).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— выделение и осознание обучающимся того, что уже усвоено и что ещё нужно усвоить, осознан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ие качества и уровня 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и работа над ошибками.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выполнено деление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стр.83№ 379,377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(уменьшение) числа в несколько раз, выраженных в косвенной форме.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решения текстовых задач и решать их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84№ 385, 387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85№ 393.394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пропорциональное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план решения текстовых задач и решать их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86№402,399, 400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выполнено деление, пользуясь планом. Выполнять деление с объяснение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 Составлять план решения текстовых задач и решать их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Делить многозначное число на однозначное, проверять правильность выполненных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Собирать требуемую информацию из указанных источни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ков; фиксировать результаты разными способами; сравнивать и 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87№ 410, 408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пропорциональное деление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решения задач. Определять, сколько цифр будет в частном, выполнять деление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вычислений; контролировать свою деятельность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стр.88№ 415, 416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способами; сравнивать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обобщать информацию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стр.89№ 423, 425, 424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по теме «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многозначного числа 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однозначное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делать проверку. Составлять уравнения и решать их. Находить значение буквенных выражений, решать текстовые задачи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многозначное число на однозначное, делать проверку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стр.90№ 434. 435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результатов.Повторение</w:t>
            </w:r>
            <w:proofErr w:type="spellEnd"/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пройденного. «Что узнали. Чему научились»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проявлять личностную заинтересованность в 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деления многозначного числа на однозначное.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арифметическим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характера (в ходе решения) и 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92№ 10, 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6  по теме «Умножение и деление на однозначное число»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ошибками. Решение текстовых задач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задачи арифметическим способом. Находить периметр прямоугольника (квадрата).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уравнения. Совершенствовать вычислительные навыки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4№ 5, 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Скорость. Время. Расстояние. Единицы скорости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5№ 11,12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между скоростью, временем и расстоянием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расстояние. Находить значение уравнений и числовых выражений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с величинами: скорость, время, расстояние.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скорости.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стр.№17, 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с величинами: скорость, время, расстояние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с величинами: скорость, время, расстояние.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скорости.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7№ 24, 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теме «Решение задач на движение»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числовых выражений и проверять вычисления на калькуляторе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с величинами: скорость, время, расстояние.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содержащиеся в тексте задачи зависимости; планировать ход решения задачи. Контролировать свою деятельность: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обнаруживать и устранять ошибки.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8№ 32, 33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на произведение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арифметических действий при выполнении вычислений.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12№ 38, 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на числа, оканчивающиеся нулями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на одновременное встречное движение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создание алгоритмов деятельности при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решении проблем творческого и поискового характера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13№ 44, 46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числа, оканчивающиеся нулями.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15№ 55, 59, 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одновременное встречное движение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одновременное встречное движение, развивать навык устного счёта; развивать внимание, творческое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мышление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Актуализировать свои знания для проведения простейших математических доказате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16№ 62. 68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Перестановка и группировка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множителей.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умножения при решении числовых выражений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17№ 70, 71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21№ 18, 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7 по теме «Решение задач на движение»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знаний, умений и навыков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ошибками Деление числа на произведение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арифметических действий при выполнении вычислений.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22№ 22, 29, 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числа на произведение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свойство деления числа на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произведение в устных и письменных вычислениях. Решать тестовые задачи арифметическим способом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арифметических действий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выполнении вычислений.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свои знания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26 84, 85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 на 10, 100, 1 000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27№ 94, 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задач, обратных данной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задачи, устанавливать зависимости между величинами, составлять план решения задачи,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текстовые задачи. Записывать равенства и неравенства, выполнять проверку. Выполнять деление с остатком и проверять решение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алгоритмов деятельности при решении проблем творческого и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28№ 100, 101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на числа, оканчивающиеся нулями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29№ 108, 107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на числа, оканчивающиеся нулями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3№ 111, 113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на числа, оканчивающиеся нулями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31№ 119, 117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работа по теме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«Письменное деление на числа, оканчивающиеся нулями.»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32№ 121, 123, 124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одновременное движение в противоположных направлениях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схематические чертежи по текстовым задачам на одновременное движение в противоположных направлениях и решать задачи. Составлять план решения. Обнаруживать допущенные ошибки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33№ 128, 127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на числа, оканчивающиеся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нулями.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Находить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 в вычислениях и решать правильно.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ошибки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35№ 10. 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на числа, оканчивающиеся нулями.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35- 36№ 8, 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 «Проверим себя и оценим свои достижения».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умножение на числа, оканчивающиеся нулями.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деления на числа, оканчивающиеся нулями.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одновременное встречное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движение, на одновременное движение в противоположных направлениях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Контролировать свою деятельность: обнаруживать и устранять ошибки логического характера (в ходе решения) 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стр.38-39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Проект: «Математика вокруг нас»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Урок-проект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40-41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8 по теме «Деление на числа, оканчивающиеся нулями»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и работа над ошибками.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на сумму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выражения. Составлять задачу по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выражению.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содержащиеся в тексте задачи зависимости; планировать ход решения задачи. Моделировать ситуацию, иллюстр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ирующую данное арифметическое действие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42№ 144, 145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числа на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сумму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выполнено умножение числа на сумму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153. 150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алгоритма арифметического действия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умножения многозначного числа на двузначное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(в том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 с опорой на изученные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44№ 159, 160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умножение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умножения многозначного числа на двузначное.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выполнено умножение многозначного числа на двузначное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45№ 164, 167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нахождение неизвестного по двум разностям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нахождение неизвестного по двум разностям. Анализировать задачи, выполнять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прикидку результата, проверять полученный результат. Обнаруживать допущенные ошибки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содержащиеся в тексте задачи зависимости; планиро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вать ход решения задачи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46№ 171. 173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текстовых задач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47№ 180, 181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трёхзначное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умножения многозначного числа на трёхзначное. Осуществлять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пошаговый контроль правильности и полноты выполнения алгоритма арифметического действия умножение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Объяснять,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алгоритмов деятельности при решении проблем поискового характера.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48№ 182. 184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трёхзначное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49№ 190, 189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трёхзначное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умножения многозначного числа на трёхзначное.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пошаговый контроль правильности и полноты выполнения алгоритма арифметического действия умножение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умножения многозначного числа на трёхзначное, когда в записи обоих множителей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встречаются нули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Собирать требуемую информацию из указанных источни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ков; фиксировать результаты разными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50№ 197, 196, 195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умножение многозначного числа на трёхзначное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повторения и закрепления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пройденный материал. Совершенствовать вычислительные навыки, умение решать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51№ 204. 203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Математический диктант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54-55№ 8, 17 (2)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объяснять каждый шаг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двузначное, когда цифра в частном находится методом подбора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55-56№ 14. 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двузначное с остатком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двузначное с остатком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57№ 208, 209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умножение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деления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двузначное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58№ 216,  217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на двузначное по плану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алгоритм письменного деления многозначного числа на двузначное,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объектов с целью выделения признак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59№ 225, 223, 224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двузначное число. Изменение пробной цифры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многозначного числа </w:t>
            </w:r>
            <w:proofErr w:type="gram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двузначное методом подбора</w:t>
            </w:r>
            <w:proofErr w:type="gram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изменяя пробную цифру. Решать примеры на деление с объяснением. Находить значение уравнений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двузначное методом подбора (изменяя пробную цифру)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60№ 229, 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многозначного числа на двузначное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каждый шаг. Решать задачи арифметическими способами. Объяснять выбор действия для решения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деление с объяснением. Переводить одни единицы площади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Поиск и выделение необходимой информации;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62№ 245, 242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Итоговая диагностическая работа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задач.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 действия для решения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63№ 254, 255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на двузначное число (закрепление)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закрепления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64№ 263, 264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двузначное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число,когда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частном есть нули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когда в частном есть нули, объяснять каждый шаг,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решения. Рассматривать более короткую запись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письменное деление многозначного числа на однозначное, когда в частном есть нули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Делать выводы на основе анализа предъявленного банка данных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65№ 265, 267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 (закрепление).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вычисления и делать проверку.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вычислительными навыками, решать составные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66№ 271. 278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 способом. Выполнять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вычитание и сложение именованных величин, решать уравнения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67№ 10, 6 (1), 16(2)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9 по теме «Деление на двузначное число»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hd w:val="clear" w:color="auto" w:fill="FFFFFF"/>
              <w:spacing w:line="273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и работа над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ошибками.Письменное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многозначного числа на трёхзначное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 нового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алгоритм письменного деления многозначного числа на трёхзначное, объяснять каждый шаг. Выполнять письменное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деление многозначных чисел на двузначные, опираясь на знание алгоритмов письменного выполнения действия умножение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мов деятельности при решении проблем поискового характера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71№ 18,. 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трёхзначное.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формирования умений и навыков.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73№ 285, 287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на трёхзначное число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74№ 297, 298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умножения делением и деления умножением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 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75№ 304, 305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деления с остатком 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Проверять, правильно ли выполнено деление с остатком. Находить делимое, если известны: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делитель, частное и остаток. Проверять, выполнив деление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проверять правильность выполне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76№ 313. 314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деления с остатком  </w:t>
            </w:r>
          </w:p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Проверять, правильно ли выполнено деление с остатком. Находить делимое, если известны: делитель, частное и остаток. Проверять, выполнив деление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77№ 320, 321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деления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ошибки при делении, исправлять 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стр. 82№ 6 (2 столбик), 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Итоговое повторение (7 часов)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Нумерация. Выражения и уравнения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натурального ряда, которые больше 1 000.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Читать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выражения и уравнения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84-85№ 25, 33, 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действия. </w:t>
            </w: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Математический диктант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вычислительные навыки, умение решать задачи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свою деятельность: проверять правильность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вычислений изученными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 стр. 90№ 12. 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94№ 7(1). 6(2)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10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 курс начальной школы. Контроль знаний, умений и навыков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усвоения; оценка результатов работы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Взаимопроверка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 величинах в ходе решения задач и выражений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стр. 98№ 6, 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</w:t>
            </w:r>
            <w:proofErr w:type="spellStart"/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обобщения и систематизации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геометрические фигуры по заданному или найденному основанию классификации 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геометрических фигур. Выполнять чертежи изученных геометрических фигур.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Контролировать и оценивать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работу, её результат, делать выводы на будущее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0D1" w:rsidRPr="00C070D1" w:rsidTr="00C070D1">
        <w:trPr>
          <w:tblCellSpacing w:w="0" w:type="dxa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–игра «В поисках клада»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 систематизации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результаты освоения темы, проявить личностную заинтересованность в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приобретении и расширении знаний и способов действий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Применять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знания для решения задач.</w:t>
            </w:r>
            <w:r w:rsidRPr="00C07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Записывать и решать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изученных видов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Моделировать содержащиеся в тексте задачи зависимости; </w:t>
            </w:r>
            <w:r w:rsidRPr="00C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ход решения задачи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70D1" w:rsidRPr="00C070D1" w:rsidRDefault="00C070D1" w:rsidP="00C070D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70D1" w:rsidRPr="00C070D1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70D1" w:rsidRPr="00C070D1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P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0D1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F4" w:rsidRDefault="00EC21F4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F4" w:rsidRDefault="00EC21F4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F4" w:rsidRDefault="00EC21F4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F4" w:rsidRDefault="00EC21F4" w:rsidP="00C0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F4" w:rsidRPr="00C070D1" w:rsidRDefault="00EC21F4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F4" w:rsidRPr="00804EE2" w:rsidRDefault="00EC21F4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EE2" w:rsidRDefault="00804EE2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письменных контрольных работ по математике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Комбинированная работа (1 задача, примеры и задание другого вида)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"5"(высокий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C070D1" w:rsidRPr="00804EE2" w:rsidRDefault="00C070D1" w:rsidP="00C070D1">
      <w:pPr>
        <w:tabs>
          <w:tab w:val="left" w:pos="720"/>
        </w:tabs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вся работа выполнена безошибочно и нет исправлений.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4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"4"(повышенный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допущены 1-2 вычислительные ошибки.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"3"(базовый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C070D1" w:rsidRPr="00804EE2" w:rsidRDefault="00C070D1" w:rsidP="00C070D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 допущены ошибки в ходе решения задачи при правильном выполнении всех остальных заданий  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или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допущены 3-4 вычислительные ошибки.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"2"(низкий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</w:t>
      </w:r>
    </w:p>
    <w:p w:rsidR="00C070D1" w:rsidRPr="00804EE2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допущены ошибки в ходе решения задачи и хотя бы одна вычислительная ошибка</w:t>
      </w:r>
    </w:p>
    <w:p w:rsidR="00C070D1" w:rsidRPr="00804EE2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C070D1" w:rsidRPr="00804EE2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 решении задачи и примеров допущено более 5 вычислительных ошибок.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Комбинированная работа (2 задачи и примеры)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Отметка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</w:t>
      </w: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(высокий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ставится:- допущены 1-2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Отметка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"5"(</w:t>
      </w: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ставится:-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работа выполнена безошибочно и нет исправлений. вычислительные ошибки.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3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Отметка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</w:t>
      </w: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(базовый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ставится: -     допущены ошибки в ходе решения одной из задач или -         допущены 3-4 вычислительные ошибки. </w:t>
      </w:r>
    </w:p>
    <w:p w:rsidR="00C070D1" w:rsidRPr="00804EE2" w:rsidRDefault="00C070D1" w:rsidP="00C070D1">
      <w:pPr>
        <w:shd w:val="clear" w:color="auto" w:fill="FFFFFF"/>
        <w:spacing w:after="0" w:line="240" w:lineRule="auto"/>
        <w:ind w:right="28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Отметка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"2"</w:t>
      </w: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(низкий уровень)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ставится:   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    допущены ошибки в ходе решения 2-ух задач   или       -    допущена ошибка в ходе решения одной задачи и 4 вычислительные ошибки или-   допущено в решении</w:t>
      </w:r>
    </w:p>
    <w:p w:rsidR="00C070D1" w:rsidRPr="00804EE2" w:rsidRDefault="00C070D1" w:rsidP="00C07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 Грубые ошибки: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Вычислительные ошибки в примерах и задачах.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на незнание порядка выполнения арифметических действий.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решение задачи (пропуск действия, неправильный выбор действий, лишние действия).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решенная до конца задача или пример.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Невыполненное задание.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                  Негрубые ошибки: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Нерациональный прием вычислений.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Неправильная постановка вопроса к действию при решении задачи.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Неверно сформулированный ответ задачи.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списывание данных (чисел, знаков).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Недоведение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преобразований.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грамматические ошибки, допущенные в работе, оценка по математике не снижается. </w:t>
      </w:r>
    </w:p>
    <w:p w:rsidR="00C070D1" w:rsidRPr="00804EE2" w:rsidRDefault="00C070D1" w:rsidP="00C0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C070D1" w:rsidRPr="00804EE2" w:rsidRDefault="00C070D1" w:rsidP="0063144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C070D1" w:rsidRDefault="00C070D1" w:rsidP="00C070D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1F4" w:rsidRDefault="00C070D1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</w:p>
    <w:p w:rsidR="00EC21F4" w:rsidRDefault="00EC21F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1F4" w:rsidRDefault="00EC21F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1F4" w:rsidRPr="00804EE2" w:rsidRDefault="00EC21F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C070D1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1 (входная)</w:t>
      </w:r>
    </w:p>
    <w:p w:rsidR="00EC21F4" w:rsidRPr="00804EE2" w:rsidRDefault="00EC21F4" w:rsidP="00C070D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усвоение: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вычислительных приемов сложения, вычитания, умножения и деления в пределах 1000;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 порядка выполнения действий в выражениях;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единиц длины, площади;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умения решать задачи.</w:t>
      </w:r>
    </w:p>
    <w:p w:rsidR="00C070D1" w:rsidRPr="00804EE2" w:rsidRDefault="00C070D1" w:rsidP="00C070D1">
      <w:pPr>
        <w:keepNext/>
        <w:spacing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значения выражений.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+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+ 6 · 8 – 50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400 – (80 +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+ 60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столбиком.</w:t>
      </w:r>
    </w:p>
    <w:p w:rsidR="00C070D1" w:rsidRPr="00804EE2" w:rsidRDefault="00C070D1" w:rsidP="00C070D1">
      <w:pPr>
        <w:tabs>
          <w:tab w:val="left" w:pos="708"/>
          <w:tab w:val="left" w:pos="226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 + 567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152 · 6</w:t>
      </w:r>
    </w:p>
    <w:p w:rsidR="00C070D1" w:rsidRPr="00804EE2" w:rsidRDefault="00C070D1" w:rsidP="00C070D1">
      <w:pPr>
        <w:tabs>
          <w:tab w:val="left" w:pos="708"/>
          <w:tab w:val="left" w:pos="226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447 – 189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867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Переведите.</w:t>
      </w:r>
    </w:p>
    <w:p w:rsidR="00C070D1" w:rsidRPr="00804EE2" w:rsidRDefault="00C070D1" w:rsidP="00C070D1">
      <w:pPr>
        <w:tabs>
          <w:tab w:val="left" w:pos="708"/>
          <w:tab w:val="left" w:pos="3405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см = …м …дм …см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 м 3 см = …см</w:t>
      </w:r>
    </w:p>
    <w:p w:rsidR="00C070D1" w:rsidRPr="00804EE2" w:rsidRDefault="00C070D1" w:rsidP="00C070D1">
      <w:pPr>
        <w:tabs>
          <w:tab w:val="left" w:pos="708"/>
          <w:tab w:val="left" w:pos="3405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847 дм = …м …дм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 см2 = …дм2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Начертите прямоугольник со сторонами 5 см и 3 см. Найдите его площадь и периметр.</w:t>
      </w:r>
    </w:p>
    <w:p w:rsidR="00C070D1" w:rsidRPr="00804EE2" w:rsidRDefault="00C070D1" w:rsidP="00C070D1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значения выражений.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 + 36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+ 6 · 8 – 50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+ 7) + (140 – 90)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столбиком.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 + 197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279 · 3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 – 369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Переведите.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 4 см = …см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275 см = …м …дм …см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 см2 = …дм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631 дм = …м …дм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Начертите прямоугольник со сторонами 6 см и 2 см. Найдите площадь и периметр этого прямоугольника.</w:t>
      </w:r>
    </w:p>
    <w:p w:rsidR="000035D4" w:rsidRDefault="00C070D1" w:rsidP="000035D4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5D4" w:rsidRDefault="00C070D1" w:rsidP="000035D4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2</w:t>
      </w:r>
    </w:p>
    <w:p w:rsidR="00C070D1" w:rsidRPr="00804EE2" w:rsidRDefault="00C070D1" w:rsidP="000035D4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а) Запишите числа: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6 сот. тыс. 7 ед. тыс. 3 сот.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3 ед. тыс. 3 ед.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901 ед. II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 ед. I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6 ед. 3-го разряда 8 ед. 2-го разряда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Представьте число 113 060 в виде суммы разрядных слагаемых.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а) Сравните числа: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700 300 … 70 030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875 129 … 857 129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Вставьте вместо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подходящие цифры так, чтобы записи стали верными: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54 802 &lt; 5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67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&lt; 67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а) Выполните вычисления:</w:t>
      </w:r>
    </w:p>
    <w:p w:rsidR="00C070D1" w:rsidRPr="00804EE2" w:rsidRDefault="00C070D1" w:rsidP="00C070D1">
      <w:pPr>
        <w:tabs>
          <w:tab w:val="left" w:pos="708"/>
          <w:tab w:val="left" w:pos="2415"/>
          <w:tab w:val="left" w:pos="397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86 759 + 1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 600 000 – 1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763 512 – 40</w:t>
      </w:r>
    </w:p>
    <w:p w:rsidR="00C070D1" w:rsidRPr="00804EE2" w:rsidRDefault="00C070D1" w:rsidP="00C070D1">
      <w:pPr>
        <w:tabs>
          <w:tab w:val="left" w:pos="708"/>
          <w:tab w:val="left" w:pos="2415"/>
          <w:tab w:val="left" w:pos="3975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86 200 – 10 000           2 360 · 10          764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Вставьте пропущенные числа так, чтобы записи стали верными:</w:t>
      </w:r>
    </w:p>
    <w:p w:rsidR="00C070D1" w:rsidRPr="00804EE2" w:rsidRDefault="00C070D1" w:rsidP="00C070D1">
      <w:pPr>
        <w:tabs>
          <w:tab w:val="left" w:pos="708"/>
          <w:tab w:val="left" w:pos="27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8 172 = 8 102 +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FF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95 000 +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FF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95 430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пачке 10 книг. В библиотеку принесли 3 000 книг. Сколько пачек с книгами принесли в библиотеку?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 и на сколько килограммов: 8 коробок конфет по 32 кг в каждой или 7 коробок вафель по 36 кг в каждой?</w:t>
      </w:r>
    </w:p>
    <w:p w:rsidR="00C070D1" w:rsidRPr="00804EE2" w:rsidRDefault="00C070D1" w:rsidP="00EC21F4">
      <w:pPr>
        <w:keepNext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EC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а) Запишите числа: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сот. тыс. 7 ед.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тыс. 9 ед.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540 ед. II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ед. I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ед. 3-го разряда 1 ед. 2-го разряда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Представьте число 215 080 в виде суммы разрядных слагаемых.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а) Сравните числа:</w:t>
      </w:r>
    </w:p>
    <w:p w:rsidR="00C070D1" w:rsidRPr="00804EE2" w:rsidRDefault="00C070D1" w:rsidP="00C070D1">
      <w:pPr>
        <w:tabs>
          <w:tab w:val="left" w:pos="708"/>
          <w:tab w:val="left" w:pos="2700"/>
          <w:tab w:val="left" w:pos="411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600 400 … 60 040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836 592 … 863 592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Вставьте вместо каждого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подходящие цифры так, чтобы записи стали верными: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86 709 &lt; 8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26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&lt; 26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44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а) Выполните вычисления:</w:t>
      </w:r>
    </w:p>
    <w:p w:rsidR="00C070D1" w:rsidRPr="00804EE2" w:rsidRDefault="00C070D1" w:rsidP="00C070D1">
      <w:pPr>
        <w:tabs>
          <w:tab w:val="left" w:pos="708"/>
          <w:tab w:val="left" w:pos="2415"/>
          <w:tab w:val="left" w:pos="3975"/>
        </w:tabs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73 549 + 1           30 000 – 1       206 317 – 300</w:t>
      </w:r>
    </w:p>
    <w:p w:rsidR="00C070D1" w:rsidRPr="00804EE2" w:rsidRDefault="00C070D1" w:rsidP="00C070D1">
      <w:pPr>
        <w:tabs>
          <w:tab w:val="left" w:pos="708"/>
          <w:tab w:val="left" w:pos="2415"/>
          <w:tab w:val="left" w:pos="3975"/>
        </w:tabs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32 600 – 1 000     268 · 1 000      84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Вставьте пропущенные числа так, чтобы записи стали верными: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7 816 = 7 016 +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FF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48 000 + </w:t>
      </w:r>
      <w:r w:rsidRPr="00804EE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FF"/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48 010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коробке 10 пирожных. Сколько коробок понадобится для упаковки 1 000 пирожных?</w:t>
      </w:r>
    </w:p>
    <w:p w:rsidR="00C070D1" w:rsidRPr="00804EE2" w:rsidRDefault="00C070D1" w:rsidP="00EC21F4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Решите </w:t>
      </w:r>
      <w:proofErr w:type="spellStart"/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задачу.Что</w:t>
      </w:r>
      <w:proofErr w:type="spellEnd"/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тяжелее и на сколько килограммов: 6 мешков муки по 46 кг в каждом или 5 мешков риса по 48 кг в каждом?</w:t>
      </w:r>
    </w:p>
    <w:p w:rsidR="00C070D1" w:rsidRPr="00804EE2" w:rsidRDefault="00C070D1" w:rsidP="00C070D1">
      <w:pPr>
        <w:spacing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D4" w:rsidRDefault="000035D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3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умения: решать задачи, сравнивать единицы длины, массы, площади, выполнять деление с остатком и проверку к нему, применять правило о порядке действий, а также правило умножения и деления числа на 10, 100 и 1 000.</w:t>
      </w:r>
    </w:p>
    <w:p w:rsidR="00C070D1" w:rsidRPr="00804EE2" w:rsidRDefault="00C070D1" w:rsidP="00C070D1">
      <w:pPr>
        <w:keepNext/>
        <w:spacing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примеры.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(210 – 30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· (999 + 1)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+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· (10 + 990)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м 9 см … 48 м 9 дм    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 т 5 ц … 3 т 240 кг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43 000 м … 4 км 300 м       400 ц … 4 т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… 5 га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 8 300 г … 8 кг 3 г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примеры.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750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1 000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819 · 1 000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306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· 100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Выполните деление с остатком и проверку к нему.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458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C070D1" w:rsidRPr="00804EE2" w:rsidRDefault="00C070D1" w:rsidP="00C070D1">
      <w:pPr>
        <w:keepNext/>
        <w:spacing w:before="120"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примеры.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(480 + 320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· (9 + 91)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+ 7) + (140 – 90)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 7 см … 6 м 7 дм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 т … 300 ц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км  3 м … 9 030 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 т 6 ц … 4 т 550 кг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… 4 000 м2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 ц 2 кг … 82 кг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примеры.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8 600 · 100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56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1 000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916 · 1 000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Выполните деление с остатком и проверку к нему.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569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787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544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C070D1" w:rsidRPr="00804EE2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4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 и умения: находить сумму нескольких слагаемых, используя изученные свойства сложения; знать и применять алгоритмы письменного сложения и вычитания, выполнять проверку вычислений; складывать и вычитать величины, выраженные в единицах не более чем двух наименований; переводить единицы времени; решать составные текстовые задачи изученных видов.</w:t>
      </w:r>
    </w:p>
    <w:p w:rsidR="00C070D1" w:rsidRPr="00804EE2" w:rsidRDefault="00C070D1" w:rsidP="00C070D1">
      <w:pPr>
        <w:keepNext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задачу, записывая решение столбиком.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 и сделайте проверку:</w:t>
      </w:r>
    </w:p>
    <w:p w:rsidR="00C070D1" w:rsidRPr="00804EE2" w:rsidRDefault="00C070D1" w:rsidP="00C070D1">
      <w:pPr>
        <w:tabs>
          <w:tab w:val="left" w:pos="708"/>
          <w:tab w:val="left" w:pos="270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900 000 – 32 576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427 816 + 298 795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Вычислите, записывая вычисления столбиком: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км 230 м – 17 км 580 м      5 ч 30 мин – 50 мин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т 350 кг + 18 т 980 кг         9 км – 890 м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Переведите: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 32 с = … с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 г. 5 мес. = … мес.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5 000 лет = … в.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ч = … ч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мин = … ч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 с = … мин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 ч = …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 в. = … лет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Вставьте пропущенные цифры.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1" w:rsidRPr="00804EE2" w:rsidRDefault="00C070D1" w:rsidP="00C070D1">
      <w:pPr>
        <w:keepNext/>
        <w:spacing w:before="120"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задачу, записывая решение столбиком.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 и сделайте проверку: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800 080 – 54 996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397 631 + 128 679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Вычислите, записывая вычисления столбиком: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 290 кг – 8 т 830 кг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 ч 20 мин – 35 мин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 км 260 м + 39 км 890 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 км – 480 м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Переведите: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мин 40 с = … с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6 090 лет = … в. … лет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г. 8 мес. = … мес.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ч = … ч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 16 с = … с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240 мин. = … ч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мес. = … лет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 в. = … лет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Вставьте пропущенные цифры.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5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умение применять алгоритмы письменного сложения и вычитания многозначных чисел, умножения и деления многозначного числа на однозначное число, знание соотношения между единицами длины, массы, времени; проверить также умения находить площадь прямоугольника и решать уравнения.</w:t>
      </w:r>
    </w:p>
    <w:p w:rsidR="00C070D1" w:rsidRPr="00804EE2" w:rsidRDefault="00C070D1" w:rsidP="00C070D1">
      <w:pPr>
        <w:keepNext/>
        <w:spacing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вычисления, записывая каждое действие столбиком.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(18 370 + 23 679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(800 035 – 784 942) · 6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Сравните: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км 4 м … 5 км 40 дм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т 200 кг … 62 000 кг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245 ч … 4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 ч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Найдите площадь прямоугольника со сторонами 3 см и 6 см.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Решите уравнения.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290 + </w:t>
      </w: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640 – 260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 · 7</w:t>
      </w:r>
    </w:p>
    <w:p w:rsidR="00C070D1" w:rsidRPr="00804EE2" w:rsidRDefault="00C070D1" w:rsidP="00C070D1">
      <w:pPr>
        <w:keepNext/>
        <w:spacing w:before="240"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молочном заводе изготовили 6 000 л молочной продукции. Молока –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3 600 л, кефира – в 3 раза меньше, чем молока, а остальное – ряженка. Сколько литров ряженки изготовили на молочном заводе?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вычисления, записывая каждое действие столбиком.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(18 048 + 53 976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(600 084 – 597 623) · 7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Сравните: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 10 кг … 3 т 1 ц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45 000 м … 40 км 500 м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 ч … 68 ч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Найдите площадь прямоугольника со сторонами 4 см и 5 см.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Решите уравнения.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400 – </w:t>
      </w: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275 + 25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 · </w:t>
      </w: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87 – 6</w:t>
      </w:r>
    </w:p>
    <w:p w:rsidR="00C070D1" w:rsidRPr="00804EE2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6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1" w:rsidRPr="00804EE2" w:rsidRDefault="00C070D1" w:rsidP="00EC2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1" w:rsidRPr="00804EE2" w:rsidRDefault="00C070D1" w:rsidP="00EC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понимание учащимися зависимости между скоростью, временем и расстоянием при равномерном движении; проверить также умение выполнять умножение и деление многозначного числа на однозначное число, переводить единицы длины, массы, времени.</w:t>
      </w:r>
    </w:p>
    <w:p w:rsidR="00C070D1" w:rsidRPr="00804EE2" w:rsidRDefault="00C070D1" w:rsidP="00C070D1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 ехали на автобусе 3 часа со скоростью 60 км/ч и шли пешком 5 часов со скоростью 6 км/ч. На сколько больше их путь на автобусе, чем пешком?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прошел 250 км со скоростью 50 км/ч. За то же время автомобиль проехал 300 км. Какова скорость автомобиля?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столбиком.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4 123 · 20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603 · 800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1 200 · 4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Переведите.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 = … мин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 мин 25 с = … с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км = … 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16 дм = … м … дм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т = … кг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2 500 г = … кг … г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уравнение.    376-x=7*9</w:t>
      </w:r>
    </w:p>
    <w:p w:rsidR="00C070D1" w:rsidRPr="00804EE2" w:rsidRDefault="00C070D1" w:rsidP="00C070D1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 проехал 30 км со скоростью 10 км/ч. За это же время пешеход прошел 12 км. С какой скоростью шел пешеход?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столбиком.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1 236 · 40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448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708 · 900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3 600 · 5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Переведите.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см = … 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 т 200 кг = … кг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25 000 мм = … м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180 дм = … м … дм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 = … с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1 350 см = … м … см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уравнение.    X: 3= 720:9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7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умения: алгоритмы письменного умножения и деления на числа, оканчивающиеся нулями, решать текстовые задачи на движение.</w:t>
      </w:r>
    </w:p>
    <w:p w:rsidR="00C070D1" w:rsidRPr="00804EE2" w:rsidRDefault="00C070D1" w:rsidP="00C070D1">
      <w:pPr>
        <w:keepNext/>
        <w:spacing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и выполните проверку.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72 090 · 7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2 160 · 400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238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Площадь пруда прямоугольной формы 17 200 м2, а его длина 200 м. Найдите ширину пруда.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Решите уравнение.         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7200:х=40*20</w:t>
      </w:r>
    </w:p>
    <w:p w:rsidR="00C070D1" w:rsidRPr="00804EE2" w:rsidRDefault="00C070D1" w:rsidP="00C070D1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скоростью 70 км/ч. Какова скорость второго автомобиля?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 и выполните проверку.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93 650 · 6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75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78 240 · 900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205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700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Школьная спортивная площадка прямоугольной формы имеет ширину 90 м, а площадь 11 250 м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длину площадки.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уравнение.    Х: 50= 7*50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8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Цели: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умения применять алгоритмы письменного умножения на двузначное и трехзначное числа, решать задачи на нахождение четвертого пропорционального, а также умение выполнять задание с долями.</w:t>
      </w:r>
    </w:p>
    <w:p w:rsidR="00C070D1" w:rsidRPr="00804EE2" w:rsidRDefault="00C070D1" w:rsidP="00C070D1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Начертите отрезок, длина четвертой части которого равна 2 см 4 мм.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вычисления.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2 748 · 56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348 · 920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 · 603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280 · 840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?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вставьте знаки арифметических действий так, чтобы равенства стали верными: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?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? 600 = 1 000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           900 ? 30 ? 30 = 60</w:t>
      </w:r>
    </w:p>
    <w:p w:rsidR="00C070D1" w:rsidRPr="00804EE2" w:rsidRDefault="00C070D1" w:rsidP="00C070D1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  в отдельности привезли для отделки дома?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Начертите отрезок, длина третьей части которого равна 3 см 6 мм.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вычисления.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3 489 · 65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234 · 809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623 · 760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420 · 530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?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вставьте знаки арифметических действий так, чтобы равенства стали верными:</w:t>
      </w:r>
    </w:p>
    <w:p w:rsidR="00C070D1" w:rsidRPr="00804EE2" w:rsidRDefault="00C070D1" w:rsidP="00C070D1">
      <w:pPr>
        <w:tabs>
          <w:tab w:val="left" w:pos="708"/>
          <w:tab w:val="left" w:pos="283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?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? 200 = 1 000                    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600 ? 30 ? 20 = 40</w:t>
      </w:r>
    </w:p>
    <w:p w:rsidR="00C070D1" w:rsidRPr="00804EE2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9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:rsidR="00C070D1" w:rsidRPr="00804EE2" w:rsidRDefault="00C070D1" w:rsidP="00C070D1">
      <w:pPr>
        <w:keepNext/>
        <w:spacing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деление столбиком.</w:t>
      </w:r>
    </w:p>
    <w:p w:rsidR="00C070D1" w:rsidRPr="00804EE2" w:rsidRDefault="00C070D1" w:rsidP="00C070D1">
      <w:pPr>
        <w:tabs>
          <w:tab w:val="left" w:pos="708"/>
          <w:tab w:val="left" w:pos="1980"/>
          <w:tab w:val="left" w:pos="3690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35 260 : 82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23 232 : 33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уравнение.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590 – </w:t>
      </w: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80 · 4</w:t>
      </w:r>
    </w:p>
    <w:p w:rsidR="00C070D1" w:rsidRPr="00804EE2" w:rsidRDefault="00C070D1" w:rsidP="00C070D1">
      <w:pPr>
        <w:keepNext/>
        <w:spacing w:before="240"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Выполните деление столбиком.</w:t>
      </w:r>
    </w:p>
    <w:p w:rsidR="00C070D1" w:rsidRPr="00804EE2" w:rsidRDefault="00C070D1" w:rsidP="00C070D1">
      <w:pPr>
        <w:tabs>
          <w:tab w:val="left" w:pos="708"/>
          <w:tab w:val="left" w:pos="1980"/>
          <w:tab w:val="left" w:pos="3690"/>
        </w:tabs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785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15 640 : 46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41 574 : 82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уравнение.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180 = 1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10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EC21F4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D1" w:rsidRPr="00804EE2" w:rsidRDefault="00C070D1" w:rsidP="00C070D1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числа: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млн 50 тыс. 7 ед.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 млн 25 ед.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примеры, записывая действия столбиком.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425 · 706 – (150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612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489 + 243 647)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сада 20 м, это в 3 раза меньше, чем длина. Узнайте площадь и периметр сада.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Сравните: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 3 ц … 503 кг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 мм … 7 дм 5 см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 мин … 3 ч 17 мин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3 000 мм2 … 3 см2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Решите задачу на логическое мышление.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Груша со сливой весят 180 г. А груша с четырьмя такими же сливами – 300 г. Узнайте массу груши и сливы.</w:t>
      </w:r>
    </w:p>
    <w:p w:rsidR="00C070D1" w:rsidRPr="00804EE2" w:rsidRDefault="00C070D1" w:rsidP="00C070D1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  вариант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Запишите числа: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млн 3 тыс. 52 ед.</w:t>
      </w:r>
    </w:p>
    <w:p w:rsidR="00C070D1" w:rsidRPr="00804EE2" w:rsidRDefault="00C070D1" w:rsidP="00C070D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 млн 74 ед.</w:t>
      </w:r>
    </w:p>
    <w:p w:rsidR="00C070D1" w:rsidRPr="00804EE2" w:rsidRDefault="00C070D1" w:rsidP="00C070D1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</w:t>
      </w:r>
    </w:p>
    <w:p w:rsidR="00C070D1" w:rsidRPr="00804EE2" w:rsidRDefault="00C070D1" w:rsidP="00C070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Решите примеры, записывая действия столбиком.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300 020 – 287 · (581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915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643) + 7 915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Решите задачу.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поля прямоугольной формы 60 м, это в 2 раза больше, чем ширина. Узнайте площадь и периметр поля.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Сравните: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9 000 см2 … 9 дм2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412 с … 6 мин 30 с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 2 дм … 62 см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т 5 ц … 805 кг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Решите задачу на логическое мышление.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 с яблоком весит 240 г. А банан с тремя такими же яблоками – 400 г. Узнайте массу банана и яблока.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21F4" w:rsidRPr="00804EE2" w:rsidRDefault="00EC21F4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11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0D1" w:rsidRPr="00804EE2" w:rsidRDefault="00C070D1" w:rsidP="00C070D1">
      <w:pPr>
        <w:keepNext/>
        <w:spacing w:after="12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 вариант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 столбиком: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810 032 – 94 568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258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602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329 678 + 459 328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7 804 · 56</w:t>
      </w:r>
    </w:p>
    <w:p w:rsidR="00C070D1" w:rsidRPr="00804EE2" w:rsidRDefault="00C070D1" w:rsidP="00C070D1">
      <w:pPr>
        <w:tabs>
          <w:tab w:val="left" w:pos="708"/>
          <w:tab w:val="left" w:pos="3120"/>
        </w:tabs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(392 – 27 · 13)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Сравните: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 дм … 43 м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 2 мин … 180 мин</w:t>
      </w:r>
    </w:p>
    <w:p w:rsidR="00C070D1" w:rsidRPr="00804EE2" w:rsidRDefault="00C070D1" w:rsidP="00C070D1">
      <w:pPr>
        <w:spacing w:after="0" w:line="252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 917 кг … 2 719 кг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C070D1" w:rsidRPr="00804EE2" w:rsidRDefault="00C070D1" w:rsidP="00C070D1">
      <w:pPr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Решите задачу на логическое мышление.</w:t>
      </w:r>
    </w:p>
    <w:p w:rsidR="00C070D1" w:rsidRPr="00804EE2" w:rsidRDefault="00C070D1" w:rsidP="00C070D1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C070D1" w:rsidRPr="00804EE2" w:rsidRDefault="00C070D1" w:rsidP="00C070D1">
      <w:pPr>
        <w:keepNext/>
        <w:spacing w:before="240" w:after="12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 вариант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Выполните вычисления столбиком: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297 658 + 587 349     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19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901 056 – 118 967      </w:t>
      </w: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8 409 · 49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200 100 – 18 </w:t>
      </w:r>
      <w:proofErr w:type="gramStart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534 :</w:t>
      </w:r>
      <w:proofErr w:type="gramEnd"/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· 57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Сравните:</w:t>
      </w:r>
    </w:p>
    <w:p w:rsidR="00C070D1" w:rsidRPr="00804EE2" w:rsidRDefault="00C070D1" w:rsidP="00C070D1">
      <w:pPr>
        <w:spacing w:after="0" w:line="228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т … 710 ц</w:t>
      </w:r>
    </w:p>
    <w:p w:rsidR="00C070D1" w:rsidRPr="00804EE2" w:rsidRDefault="00C070D1" w:rsidP="00C070D1">
      <w:pPr>
        <w:spacing w:after="0" w:line="228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мин … 3 ч</w:t>
      </w:r>
    </w:p>
    <w:p w:rsidR="00C070D1" w:rsidRPr="00804EE2" w:rsidRDefault="00C070D1" w:rsidP="00C070D1">
      <w:pPr>
        <w:spacing w:after="0" w:line="228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км 614 м … 3 641 м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C070D1" w:rsidRPr="00804EE2" w:rsidRDefault="00C070D1" w:rsidP="00C070D1">
      <w:pPr>
        <w:spacing w:before="60"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Решите задачу на логическое мышление.</w:t>
      </w:r>
    </w:p>
    <w:p w:rsidR="00C070D1" w:rsidRPr="00804EE2" w:rsidRDefault="00C070D1" w:rsidP="00C070D1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C070D1" w:rsidRPr="00804EE2" w:rsidRDefault="00C070D1" w:rsidP="00C070D1">
      <w:pPr>
        <w:spacing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AE" w:rsidRPr="00804EE2" w:rsidRDefault="008302AE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w:rsidR="008302AE" w:rsidRPr="0080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941">
    <w:multiLevelType w:val="hybridMultilevel"/>
    <w:lvl w:ilvl="0" w:tplc="51250904">
      <w:start w:val="1"/>
      <w:numFmt w:val="decimal"/>
      <w:lvlText w:val="%1."/>
      <w:lvlJc w:val="left"/>
      <w:pPr>
        <w:ind w:left="720" w:hanging="360"/>
      </w:pPr>
    </w:lvl>
    <w:lvl w:ilvl="1" w:tplc="51250904" w:tentative="1">
      <w:start w:val="1"/>
      <w:numFmt w:val="lowerLetter"/>
      <w:lvlText w:val="%2."/>
      <w:lvlJc w:val="left"/>
      <w:pPr>
        <w:ind w:left="1440" w:hanging="360"/>
      </w:pPr>
    </w:lvl>
    <w:lvl w:ilvl="2" w:tplc="51250904" w:tentative="1">
      <w:start w:val="1"/>
      <w:numFmt w:val="lowerRoman"/>
      <w:lvlText w:val="%3."/>
      <w:lvlJc w:val="right"/>
      <w:pPr>
        <w:ind w:left="2160" w:hanging="180"/>
      </w:pPr>
    </w:lvl>
    <w:lvl w:ilvl="3" w:tplc="51250904" w:tentative="1">
      <w:start w:val="1"/>
      <w:numFmt w:val="decimal"/>
      <w:lvlText w:val="%4."/>
      <w:lvlJc w:val="left"/>
      <w:pPr>
        <w:ind w:left="2880" w:hanging="360"/>
      </w:pPr>
    </w:lvl>
    <w:lvl w:ilvl="4" w:tplc="51250904" w:tentative="1">
      <w:start w:val="1"/>
      <w:numFmt w:val="lowerLetter"/>
      <w:lvlText w:val="%5."/>
      <w:lvlJc w:val="left"/>
      <w:pPr>
        <w:ind w:left="3600" w:hanging="360"/>
      </w:pPr>
    </w:lvl>
    <w:lvl w:ilvl="5" w:tplc="51250904" w:tentative="1">
      <w:start w:val="1"/>
      <w:numFmt w:val="lowerRoman"/>
      <w:lvlText w:val="%6."/>
      <w:lvlJc w:val="right"/>
      <w:pPr>
        <w:ind w:left="4320" w:hanging="180"/>
      </w:pPr>
    </w:lvl>
    <w:lvl w:ilvl="6" w:tplc="51250904" w:tentative="1">
      <w:start w:val="1"/>
      <w:numFmt w:val="decimal"/>
      <w:lvlText w:val="%7."/>
      <w:lvlJc w:val="left"/>
      <w:pPr>
        <w:ind w:left="5040" w:hanging="360"/>
      </w:pPr>
    </w:lvl>
    <w:lvl w:ilvl="7" w:tplc="51250904" w:tentative="1">
      <w:start w:val="1"/>
      <w:numFmt w:val="lowerLetter"/>
      <w:lvlText w:val="%8."/>
      <w:lvlJc w:val="left"/>
      <w:pPr>
        <w:ind w:left="5760" w:hanging="360"/>
      </w:pPr>
    </w:lvl>
    <w:lvl w:ilvl="8" w:tplc="5125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40">
    <w:multiLevelType w:val="hybridMultilevel"/>
    <w:lvl w:ilvl="0" w:tplc="5819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B71ED4"/>
    <w:multiLevelType w:val="multilevel"/>
    <w:tmpl w:val="E25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6F05"/>
    <w:multiLevelType w:val="multilevel"/>
    <w:tmpl w:val="BC2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86CC5"/>
    <w:multiLevelType w:val="multilevel"/>
    <w:tmpl w:val="0B5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0E2D"/>
    <w:multiLevelType w:val="multilevel"/>
    <w:tmpl w:val="339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42C59"/>
    <w:multiLevelType w:val="multilevel"/>
    <w:tmpl w:val="071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3D2"/>
    <w:multiLevelType w:val="multilevel"/>
    <w:tmpl w:val="AB3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34226"/>
    <w:multiLevelType w:val="multilevel"/>
    <w:tmpl w:val="EEC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46EBE"/>
    <w:multiLevelType w:val="multilevel"/>
    <w:tmpl w:val="6576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A5C1E"/>
    <w:multiLevelType w:val="multilevel"/>
    <w:tmpl w:val="72A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255AF"/>
    <w:multiLevelType w:val="multilevel"/>
    <w:tmpl w:val="C4C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82EB9"/>
    <w:multiLevelType w:val="multilevel"/>
    <w:tmpl w:val="750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5696D"/>
    <w:multiLevelType w:val="multilevel"/>
    <w:tmpl w:val="712A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31F73"/>
    <w:multiLevelType w:val="multilevel"/>
    <w:tmpl w:val="7B8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7321D"/>
    <w:multiLevelType w:val="multilevel"/>
    <w:tmpl w:val="C42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20BCF"/>
    <w:multiLevelType w:val="multilevel"/>
    <w:tmpl w:val="6444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A7B09"/>
    <w:multiLevelType w:val="multilevel"/>
    <w:tmpl w:val="99DC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730BD"/>
    <w:multiLevelType w:val="multilevel"/>
    <w:tmpl w:val="F910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B151C"/>
    <w:multiLevelType w:val="multilevel"/>
    <w:tmpl w:val="105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735C5"/>
    <w:multiLevelType w:val="multilevel"/>
    <w:tmpl w:val="FC3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7167B"/>
    <w:multiLevelType w:val="multilevel"/>
    <w:tmpl w:val="4C2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F0328"/>
    <w:multiLevelType w:val="multilevel"/>
    <w:tmpl w:val="9746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1D353E"/>
    <w:multiLevelType w:val="multilevel"/>
    <w:tmpl w:val="A1C0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E6AC0"/>
    <w:multiLevelType w:val="multilevel"/>
    <w:tmpl w:val="2F4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7B24"/>
    <w:multiLevelType w:val="multilevel"/>
    <w:tmpl w:val="CD4E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F756F"/>
    <w:multiLevelType w:val="multilevel"/>
    <w:tmpl w:val="096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72B15"/>
    <w:multiLevelType w:val="multilevel"/>
    <w:tmpl w:val="20D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F4C7E"/>
    <w:multiLevelType w:val="multilevel"/>
    <w:tmpl w:val="9B8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B3099"/>
    <w:multiLevelType w:val="multilevel"/>
    <w:tmpl w:val="58B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E06F00"/>
    <w:multiLevelType w:val="multilevel"/>
    <w:tmpl w:val="416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8D26E5"/>
    <w:multiLevelType w:val="multilevel"/>
    <w:tmpl w:val="D5C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06EB0"/>
    <w:multiLevelType w:val="multilevel"/>
    <w:tmpl w:val="2F6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75457"/>
    <w:multiLevelType w:val="multilevel"/>
    <w:tmpl w:val="89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C1451"/>
    <w:multiLevelType w:val="multilevel"/>
    <w:tmpl w:val="53C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70ECF"/>
    <w:multiLevelType w:val="multilevel"/>
    <w:tmpl w:val="8C0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2752C8"/>
    <w:multiLevelType w:val="multilevel"/>
    <w:tmpl w:val="1F08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E02D28"/>
    <w:multiLevelType w:val="multilevel"/>
    <w:tmpl w:val="05F4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8D598F"/>
    <w:multiLevelType w:val="multilevel"/>
    <w:tmpl w:val="FA0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403E6A"/>
    <w:multiLevelType w:val="multilevel"/>
    <w:tmpl w:val="3F4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E07D9B"/>
    <w:multiLevelType w:val="multilevel"/>
    <w:tmpl w:val="140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5726E"/>
    <w:multiLevelType w:val="multilevel"/>
    <w:tmpl w:val="762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64E9B"/>
    <w:multiLevelType w:val="multilevel"/>
    <w:tmpl w:val="9FDE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23"/>
  </w:num>
  <w:num w:numId="5">
    <w:abstractNumId w:val="18"/>
  </w:num>
  <w:num w:numId="6">
    <w:abstractNumId w:val="17"/>
  </w:num>
  <w:num w:numId="7">
    <w:abstractNumId w:val="12"/>
  </w:num>
  <w:num w:numId="8">
    <w:abstractNumId w:val="39"/>
  </w:num>
  <w:num w:numId="9">
    <w:abstractNumId w:val="16"/>
  </w:num>
  <w:num w:numId="10">
    <w:abstractNumId w:val="7"/>
  </w:num>
  <w:num w:numId="11">
    <w:abstractNumId w:val="25"/>
  </w:num>
  <w:num w:numId="12">
    <w:abstractNumId w:val="21"/>
  </w:num>
  <w:num w:numId="13">
    <w:abstractNumId w:val="1"/>
  </w:num>
  <w:num w:numId="14">
    <w:abstractNumId w:val="33"/>
  </w:num>
  <w:num w:numId="15">
    <w:abstractNumId w:val="20"/>
  </w:num>
  <w:num w:numId="16">
    <w:abstractNumId w:val="40"/>
  </w:num>
  <w:num w:numId="17">
    <w:abstractNumId w:val="22"/>
  </w:num>
  <w:num w:numId="18">
    <w:abstractNumId w:val="10"/>
  </w:num>
  <w:num w:numId="19">
    <w:abstractNumId w:val="34"/>
  </w:num>
  <w:num w:numId="20">
    <w:abstractNumId w:val="15"/>
  </w:num>
  <w:num w:numId="21">
    <w:abstractNumId w:val="27"/>
  </w:num>
  <w:num w:numId="22">
    <w:abstractNumId w:val="38"/>
  </w:num>
  <w:num w:numId="23">
    <w:abstractNumId w:val="37"/>
  </w:num>
  <w:num w:numId="24">
    <w:abstractNumId w:val="35"/>
  </w:num>
  <w:num w:numId="25">
    <w:abstractNumId w:val="3"/>
  </w:num>
  <w:num w:numId="26">
    <w:abstractNumId w:val="0"/>
  </w:num>
  <w:num w:numId="27">
    <w:abstractNumId w:val="4"/>
  </w:num>
  <w:num w:numId="28">
    <w:abstractNumId w:val="30"/>
  </w:num>
  <w:num w:numId="29">
    <w:abstractNumId w:val="19"/>
  </w:num>
  <w:num w:numId="30">
    <w:abstractNumId w:val="24"/>
  </w:num>
  <w:num w:numId="31">
    <w:abstractNumId w:val="32"/>
  </w:num>
  <w:num w:numId="32">
    <w:abstractNumId w:val="28"/>
  </w:num>
  <w:num w:numId="33">
    <w:abstractNumId w:val="6"/>
  </w:num>
  <w:num w:numId="34">
    <w:abstractNumId w:val="26"/>
  </w:num>
  <w:num w:numId="35">
    <w:abstractNumId w:val="29"/>
  </w:num>
  <w:num w:numId="36">
    <w:abstractNumId w:val="36"/>
  </w:num>
  <w:num w:numId="37">
    <w:abstractNumId w:val="9"/>
  </w:num>
  <w:num w:numId="38">
    <w:abstractNumId w:val="11"/>
  </w:num>
  <w:num w:numId="39">
    <w:abstractNumId w:val="31"/>
  </w:num>
  <w:num w:numId="40">
    <w:abstractNumId w:val="8"/>
  </w:num>
  <w:num w:numId="41">
    <w:abstractNumId w:val="5"/>
  </w:num>
  <w:num w:numId="24940">
    <w:abstractNumId w:val="24940"/>
  </w:num>
  <w:num w:numId="24941">
    <w:abstractNumId w:val="24941"/>
  </w:num>
  <w:numIdMacAtCleanup w:val="4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AE"/>
    <w:rsid w:val="000025B8"/>
    <w:rsid w:val="000035D4"/>
    <w:rsid w:val="00631443"/>
    <w:rsid w:val="00804EE2"/>
    <w:rsid w:val="008302AE"/>
    <w:rsid w:val="009043EE"/>
    <w:rsid w:val="00C070D1"/>
    <w:rsid w:val="00E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B00D5-A85D-4131-8BC8-CF0363BB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70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7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1275708,bqiaagaaeyqcaaagiaiaaan8ixmabv5xewaaaaaaaaaaaaaaaaaaaaaaaaaaaaaaaaaaaaaaaaaaaaaaaaaaaaaaaaaaaaaaaaaaaaaaaaaaaaaaaaaaaaaaaaaaaaaaaaaaaaaaaaaaaaaaaaaaaaaaaaaaaaaaaaaaaaaaaaaaaaaaaaaaaaaaaaaaaaaaaaaaaaaaaaaaaaaaaaaaaaaaaaaaaaaaaaaaa"/>
    <w:basedOn w:val="a"/>
    <w:rsid w:val="00C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35D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0899518" Type="http://schemas.openxmlformats.org/officeDocument/2006/relationships/footnotes" Target="footnotes.xml"/><Relationship Id="rId537880827" Type="http://schemas.openxmlformats.org/officeDocument/2006/relationships/endnotes" Target="endnotes.xml"/><Relationship Id="rId354427999" Type="http://schemas.openxmlformats.org/officeDocument/2006/relationships/comments" Target="comments.xml"/><Relationship Id="rId934066209" Type="http://schemas.microsoft.com/office/2011/relationships/commentsExtended" Target="commentsExtended.xml"/><Relationship Id="rId8988524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Bk6C23fZneTej2YmBnyzlgPOokw=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0899518"/>
            <mdssi:RelationshipReference SourceId="rId537880827"/>
            <mdssi:RelationshipReference SourceId="rId354427999"/>
            <mdssi:RelationshipReference SourceId="rId934066209"/>
            <mdssi:RelationshipReference SourceId="rId898852438"/>
          </Transform>
          <Transform Algorithm="http://www.w3.org/TR/2001/REC-xml-c14n-20010315"/>
        </Transforms>
        <DigestMethod Algorithm="http://www.w3.org/2000/09/xmldsig#sha1"/>
        <DigestValue>jEuklUKVEw6blBDr39BQr7GeMjA=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VzUqFf0vgmwHxKdPn0iPeLbdtfM=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9ta+ym/HHnAKBJ7kt+KNz7mJ1XU=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opzbtvrFBsw9B4OkmppokWfAuRg=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p0OZKGsMfjiu7aX2ksUYTb4IIHg=</DigestValue>
      </Reference>
      <Reference URI="/word/styles.xml?ContentType=application/vnd.openxmlformats-officedocument.wordprocessingml.styles+xml">
        <DigestMethod Algorithm="http://www.w3.org/2000/09/xmldsig#sha1"/>
        <DigestValue>G9T70AupVCKraorlRLPJr4F944w=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iU5ykDP9pFui1H//I6w/rDBSxTU=</DigestValue>
      </Reference>
    </Manifest>
    <SignatureProperties>
      <SignatureProperty Id="idSignatureTime" Target="#idPackageSignature">
        <mdssi:SignatureTime>
          <mdssi:Format>YYYY-MM-DDThh:mm:ssTZD</mdssi:Format>
          <mdssi:Value>2023-10-16T03:37:27Z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19573</Words>
  <Characters>111569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2021-06-18T14:24:00Z</cp:lastPrinted>
  <dcterms:created xsi:type="dcterms:W3CDTF">2023-09-28T12:39:00Z</dcterms:created>
  <dcterms:modified xsi:type="dcterms:W3CDTF">2023-09-28T12:39:00Z</dcterms:modified>
</cp:coreProperties>
</file>