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AA" w:rsidRPr="00274D0A" w:rsidRDefault="00C870AA" w:rsidP="00C870AA">
      <w:pPr>
        <w:spacing w:after="120"/>
        <w:jc w:val="center"/>
        <w:rPr>
          <w:b/>
          <w:bCs/>
        </w:rPr>
      </w:pPr>
      <w:r w:rsidRPr="00274D0A">
        <w:rPr>
          <w:b/>
          <w:bCs/>
        </w:rPr>
        <w:t>Филиал «Раздольненская школа»</w:t>
      </w:r>
    </w:p>
    <w:p w:rsidR="00C870AA" w:rsidRPr="00274D0A" w:rsidRDefault="00C870AA" w:rsidP="00C870AA">
      <w:pPr>
        <w:spacing w:after="120"/>
        <w:jc w:val="center"/>
        <w:rPr>
          <w:b/>
          <w:bCs/>
        </w:rPr>
      </w:pPr>
      <w:r w:rsidRPr="00274D0A">
        <w:rPr>
          <w:b/>
          <w:bCs/>
        </w:rPr>
        <w:t>муниципального казённого общеобразовательного учреждения</w:t>
      </w:r>
    </w:p>
    <w:p w:rsidR="00C870AA" w:rsidRPr="00274D0A" w:rsidRDefault="00C870AA" w:rsidP="00C870AA">
      <w:pPr>
        <w:spacing w:after="120"/>
        <w:jc w:val="center"/>
        <w:rPr>
          <w:b/>
          <w:bCs/>
        </w:rPr>
      </w:pPr>
      <w:r w:rsidRPr="00274D0A">
        <w:rPr>
          <w:b/>
          <w:bCs/>
        </w:rPr>
        <w:t>«</w:t>
      </w:r>
      <w:proofErr w:type="spellStart"/>
      <w:r w:rsidRPr="00274D0A">
        <w:rPr>
          <w:b/>
          <w:bCs/>
        </w:rPr>
        <w:t>Таловская</w:t>
      </w:r>
      <w:proofErr w:type="spellEnd"/>
      <w:r w:rsidRPr="00274D0A">
        <w:rPr>
          <w:b/>
          <w:bCs/>
        </w:rPr>
        <w:t xml:space="preserve"> средняя общеобразовательная школа»</w:t>
      </w:r>
    </w:p>
    <w:p w:rsidR="00C870AA" w:rsidRPr="001F3A07" w:rsidRDefault="00C870AA" w:rsidP="00C870AA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39"/>
        <w:gridCol w:w="3049"/>
        <w:gridCol w:w="3050"/>
      </w:tblGrid>
      <w:tr w:rsidR="00C870AA" w:rsidRPr="001F3A07" w:rsidTr="00ED27FA">
        <w:tc>
          <w:tcPr>
            <w:tcW w:w="5202" w:type="dxa"/>
          </w:tcPr>
          <w:p w:rsidR="00C870AA" w:rsidRDefault="00C870AA" w:rsidP="00ED27FA">
            <w:pPr>
              <w:jc w:val="center"/>
            </w:pPr>
          </w:p>
          <w:p w:rsidR="00C870AA" w:rsidRPr="001F3A07" w:rsidRDefault="00C870AA" w:rsidP="00ED27FA">
            <w:pPr>
              <w:jc w:val="center"/>
            </w:pPr>
            <w:r w:rsidRPr="001F3A07">
              <w:t xml:space="preserve">Рассмотрено на заседании </w:t>
            </w:r>
            <w:r>
              <w:t>МС школы</w:t>
            </w:r>
          </w:p>
          <w:p w:rsidR="00C870AA" w:rsidRDefault="00C870AA" w:rsidP="00ED27FA">
            <w:pPr>
              <w:jc w:val="center"/>
            </w:pPr>
            <w:r w:rsidRPr="001F3A07">
              <w:t>Протокол № __</w:t>
            </w:r>
          </w:p>
          <w:p w:rsidR="00C870AA" w:rsidRPr="001F3A07" w:rsidRDefault="00C870AA" w:rsidP="00ED27FA">
            <w:pPr>
              <w:jc w:val="center"/>
            </w:pPr>
            <w:r w:rsidRPr="001F3A07">
              <w:t xml:space="preserve"> </w:t>
            </w:r>
            <w:proofErr w:type="gramStart"/>
            <w:r w:rsidRPr="001F3A07">
              <w:t xml:space="preserve">от </w:t>
            </w:r>
            <w:r>
              <w:rPr>
                <w:b/>
                <w:bCs/>
              </w:rPr>
              <w:t xml:space="preserve"> «</w:t>
            </w:r>
            <w:proofErr w:type="gramEnd"/>
            <w:r>
              <w:rPr>
                <w:b/>
                <w:bCs/>
              </w:rPr>
              <w:t>____»__________2023</w:t>
            </w:r>
            <w:r w:rsidRPr="00274D0A">
              <w:rPr>
                <w:b/>
                <w:bCs/>
              </w:rPr>
              <w:t xml:space="preserve">_г.                                      </w:t>
            </w:r>
          </w:p>
          <w:p w:rsidR="00C870AA" w:rsidRPr="001F3A07" w:rsidRDefault="00C870AA" w:rsidP="00ED27FA">
            <w:pPr>
              <w:jc w:val="center"/>
            </w:pPr>
            <w:r w:rsidRPr="00274D0A">
              <w:rPr>
                <w:b/>
                <w:bCs/>
              </w:rPr>
              <w:t xml:space="preserve">Секретарь </w:t>
            </w:r>
            <w:proofErr w:type="gramStart"/>
            <w:r w:rsidRPr="00274D0A">
              <w:rPr>
                <w:b/>
                <w:bCs/>
              </w:rPr>
              <w:t xml:space="preserve">МС:   </w:t>
            </w:r>
            <w:proofErr w:type="gramEnd"/>
            <w:r w:rsidRPr="00274D0A">
              <w:rPr>
                <w:b/>
                <w:bCs/>
              </w:rPr>
              <w:t xml:space="preserve">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>
              <w:t>__________________________</w:t>
            </w:r>
          </w:p>
          <w:p w:rsidR="00C870AA" w:rsidRPr="001F3A07" w:rsidRDefault="00C870AA" w:rsidP="00ED27FA">
            <w:pPr>
              <w:jc w:val="center"/>
            </w:pPr>
            <w:r w:rsidRPr="001F3A07">
              <w:t xml:space="preserve">                                              </w:t>
            </w:r>
          </w:p>
        </w:tc>
        <w:tc>
          <w:tcPr>
            <w:tcW w:w="5202" w:type="dxa"/>
          </w:tcPr>
          <w:p w:rsidR="00C870AA" w:rsidRDefault="00C870AA" w:rsidP="00ED27FA">
            <w:pPr>
              <w:jc w:val="center"/>
            </w:pPr>
          </w:p>
          <w:p w:rsidR="00C870AA" w:rsidRPr="001F3A07" w:rsidRDefault="00C870AA" w:rsidP="00ED27FA">
            <w:pPr>
              <w:jc w:val="center"/>
            </w:pPr>
            <w:r w:rsidRPr="001F3A07">
              <w:t>Согласовано</w:t>
            </w:r>
          </w:p>
          <w:p w:rsidR="00C870AA" w:rsidRPr="001F3A07" w:rsidRDefault="00C870AA" w:rsidP="00ED27FA">
            <w:pPr>
              <w:jc w:val="center"/>
            </w:pPr>
            <w:r w:rsidRPr="001F3A07">
              <w:t>Зам. директора по УВР</w:t>
            </w:r>
          </w:p>
          <w:p w:rsidR="00C870AA" w:rsidRDefault="00C870AA" w:rsidP="00ED27FA">
            <w:pPr>
              <w:jc w:val="center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  <w:r w:rsidRPr="001F3A07">
              <w:t xml:space="preserve">. </w:t>
            </w:r>
          </w:p>
          <w:p w:rsidR="00C870AA" w:rsidRPr="001F3A07" w:rsidRDefault="00C870AA" w:rsidP="00ED27FA">
            <w:pPr>
              <w:jc w:val="center"/>
            </w:pPr>
            <w:r>
              <w:t>____________________</w:t>
            </w:r>
          </w:p>
          <w:p w:rsidR="00C870AA" w:rsidRPr="001F3A07" w:rsidRDefault="00C870AA" w:rsidP="00ED27FA">
            <w:pPr>
              <w:jc w:val="center"/>
            </w:pPr>
            <w:r>
              <w:t xml:space="preserve">Кутузова Н.М. </w:t>
            </w:r>
          </w:p>
          <w:p w:rsidR="00C870AA" w:rsidRPr="001F3A07" w:rsidRDefault="00C870AA" w:rsidP="00ED27FA">
            <w:pPr>
              <w:jc w:val="center"/>
            </w:pPr>
            <w:r w:rsidRPr="00274D0A">
              <w:rPr>
                <w:b/>
                <w:bCs/>
              </w:rPr>
              <w:t>«___</w:t>
            </w:r>
            <w:proofErr w:type="gramStart"/>
            <w:r w:rsidRPr="00274D0A">
              <w:rPr>
                <w:b/>
                <w:bCs/>
              </w:rPr>
              <w:t>_»_</w:t>
            </w:r>
            <w:proofErr w:type="gramEnd"/>
            <w:r w:rsidRPr="00274D0A">
              <w:rPr>
                <w:b/>
                <w:bCs/>
              </w:rPr>
              <w:t>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5212" w:type="dxa"/>
          </w:tcPr>
          <w:p w:rsidR="00C870AA" w:rsidRDefault="00C870AA" w:rsidP="00ED27FA">
            <w:pPr>
              <w:jc w:val="center"/>
            </w:pPr>
          </w:p>
          <w:p w:rsidR="00C870AA" w:rsidRPr="001F3A07" w:rsidRDefault="00C870AA" w:rsidP="00ED27FA">
            <w:pPr>
              <w:jc w:val="center"/>
            </w:pPr>
            <w:r w:rsidRPr="001F3A07">
              <w:t>Утверждаю:</w:t>
            </w:r>
          </w:p>
          <w:p w:rsidR="00C870AA" w:rsidRPr="001F3A07" w:rsidRDefault="00C870AA" w:rsidP="00ED27FA">
            <w:pPr>
              <w:jc w:val="center"/>
            </w:pPr>
            <w:r w:rsidRPr="001F3A07">
              <w:t xml:space="preserve">Директор </w:t>
            </w:r>
          </w:p>
          <w:p w:rsidR="00C870AA" w:rsidRDefault="00C870AA" w:rsidP="00ED27FA">
            <w:pPr>
              <w:jc w:val="center"/>
            </w:pPr>
            <w:r>
              <w:t>МКОУ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  <w:r w:rsidRPr="001F3A07">
              <w:t xml:space="preserve">. </w:t>
            </w:r>
          </w:p>
          <w:p w:rsidR="00C870AA" w:rsidRPr="001F3A07" w:rsidRDefault="00C870AA" w:rsidP="00ED27FA">
            <w:pPr>
              <w:jc w:val="center"/>
            </w:pPr>
            <w:r>
              <w:t>____________________</w:t>
            </w:r>
          </w:p>
          <w:p w:rsidR="00C870AA" w:rsidRPr="001F3A07" w:rsidRDefault="00C870AA" w:rsidP="00ED27FA">
            <w:pPr>
              <w:jc w:val="center"/>
            </w:pPr>
            <w:r>
              <w:t>Шинкоренко Т.С.</w:t>
            </w:r>
          </w:p>
          <w:p w:rsidR="00C870AA" w:rsidRPr="001F3A07" w:rsidRDefault="00C870AA" w:rsidP="00ED27FA">
            <w:pPr>
              <w:jc w:val="center"/>
            </w:pPr>
            <w:r w:rsidRPr="00274D0A">
              <w:rPr>
                <w:b/>
                <w:bCs/>
              </w:rPr>
              <w:t>«___</w:t>
            </w:r>
            <w:proofErr w:type="gramStart"/>
            <w:r w:rsidRPr="00274D0A">
              <w:rPr>
                <w:b/>
                <w:bCs/>
              </w:rPr>
              <w:t>_»_</w:t>
            </w:r>
            <w:proofErr w:type="gramEnd"/>
            <w:r w:rsidRPr="00274D0A">
              <w:rPr>
                <w:b/>
                <w:bCs/>
              </w:rPr>
              <w:t>_________2</w:t>
            </w:r>
            <w:r>
              <w:rPr>
                <w:b/>
                <w:bCs/>
              </w:rPr>
              <w:t>023</w:t>
            </w:r>
            <w:r w:rsidRPr="00274D0A">
              <w:rPr>
                <w:b/>
                <w:bCs/>
              </w:rPr>
              <w:t xml:space="preserve">г.                   </w:t>
            </w:r>
            <w:r>
              <w:rPr>
                <w:b/>
                <w:bCs/>
              </w:rPr>
              <w:t xml:space="preserve">             </w:t>
            </w:r>
          </w:p>
          <w:p w:rsidR="00C870AA" w:rsidRPr="001F3A07" w:rsidRDefault="00C870AA" w:rsidP="00ED27FA">
            <w:pPr>
              <w:jc w:val="center"/>
            </w:pPr>
          </w:p>
        </w:tc>
      </w:tr>
    </w:tbl>
    <w:p w:rsidR="00C870AA" w:rsidRPr="001F3A07" w:rsidRDefault="00C870AA" w:rsidP="00C870AA"/>
    <w:p w:rsidR="00C870AA" w:rsidRPr="001F3A07" w:rsidRDefault="00C870AA" w:rsidP="00C870AA"/>
    <w:p w:rsidR="00C870AA" w:rsidRPr="001F3A07" w:rsidRDefault="00C870AA" w:rsidP="00C870AA">
      <w:pPr>
        <w:jc w:val="center"/>
      </w:pPr>
    </w:p>
    <w:p w:rsidR="00C870AA" w:rsidRDefault="00C870AA" w:rsidP="00C870AA">
      <w:pPr>
        <w:jc w:val="center"/>
        <w:rPr>
          <w:b/>
          <w:sz w:val="40"/>
          <w:szCs w:val="40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72B8E">
        <w:rPr>
          <w:rFonts w:ascii="Times New Roman" w:hAnsi="Times New Roman"/>
          <w:sz w:val="24"/>
          <w:szCs w:val="24"/>
        </w:rPr>
        <w:t>Рабочая программа</w:t>
      </w: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72B8E">
        <w:rPr>
          <w:rFonts w:ascii="Times New Roman" w:hAnsi="Times New Roman"/>
          <w:sz w:val="24"/>
          <w:szCs w:val="24"/>
        </w:rPr>
        <w:t>учебного предмета</w:t>
      </w: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«Математика»</w:t>
      </w: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9</w:t>
      </w:r>
      <w:r w:rsidRPr="00172B8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2B8E">
        <w:rPr>
          <w:rFonts w:ascii="Times New Roman" w:hAnsi="Times New Roman"/>
          <w:sz w:val="24"/>
          <w:szCs w:val="24"/>
        </w:rPr>
        <w:t xml:space="preserve"> класс</w:t>
      </w:r>
      <w:proofErr w:type="gramEnd"/>
    </w:p>
    <w:p w:rsidR="00C870AA" w:rsidRPr="00256111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172B8E">
        <w:rPr>
          <w:rFonts w:ascii="Times New Roman" w:hAnsi="Times New Roman"/>
          <w:sz w:val="24"/>
          <w:szCs w:val="24"/>
        </w:rPr>
        <w:t>(</w:t>
      </w:r>
      <w:r w:rsidRPr="00256111">
        <w:rPr>
          <w:rFonts w:ascii="Times New Roman" w:hAnsi="Times New Roman"/>
          <w:sz w:val="24"/>
          <w:szCs w:val="24"/>
        </w:rPr>
        <w:t>адаптированная общеобразовательная программа, вариант1)</w:t>
      </w:r>
    </w:p>
    <w:p w:rsidR="00C870AA" w:rsidRPr="00256111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870AA" w:rsidRPr="00256111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На 2023-2024 учебный год</w:t>
      </w: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Default="00C870AA" w:rsidP="009021D4">
      <w:pPr>
        <w:spacing w:line="254" w:lineRule="auto"/>
        <w:rPr>
          <w:rFonts w:eastAsia="Calibri"/>
        </w:rPr>
      </w:pPr>
      <w:r w:rsidRPr="00172B8E">
        <w:tab/>
      </w:r>
      <w:r w:rsidRPr="00172B8E">
        <w:tab/>
      </w:r>
      <w:r w:rsidRPr="00172B8E">
        <w:tab/>
      </w:r>
      <w:r w:rsidRPr="00172B8E">
        <w:tab/>
      </w:r>
      <w:r w:rsidRPr="00172B8E">
        <w:tab/>
      </w:r>
      <w:r w:rsidRPr="00172B8E">
        <w:tab/>
      </w:r>
      <w:r w:rsidRPr="00172B8E">
        <w:tab/>
      </w:r>
      <w:bookmarkStart w:id="0" w:name="_GoBack"/>
      <w:bookmarkEnd w:id="0"/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  <w:r w:rsidRPr="00172B8E">
        <w:rPr>
          <w:rFonts w:ascii="Times New Roman" w:hAnsi="Times New Roman"/>
          <w:sz w:val="24"/>
          <w:szCs w:val="24"/>
        </w:rPr>
        <w:tab/>
      </w: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C870AA" w:rsidRPr="00172B8E" w:rsidRDefault="00C870AA" w:rsidP="00C870AA">
      <w:pPr>
        <w:pStyle w:val="af0"/>
        <w:rPr>
          <w:rFonts w:ascii="Times New Roman" w:hAnsi="Times New Roman"/>
          <w:sz w:val="24"/>
          <w:szCs w:val="24"/>
        </w:rPr>
      </w:pPr>
    </w:p>
    <w:p w:rsidR="009130CC" w:rsidRPr="00C870AA" w:rsidRDefault="00C870AA" w:rsidP="00C870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Раздольное 2023 г.</w:t>
      </w:r>
    </w:p>
    <w:p w:rsidR="00940DE6" w:rsidRPr="009130CC" w:rsidRDefault="00314961" w:rsidP="009130CC">
      <w:pPr>
        <w:spacing w:after="160" w:line="254" w:lineRule="auto"/>
        <w:jc w:val="center"/>
        <w:rPr>
          <w:rFonts w:eastAsia="Calibri"/>
        </w:rPr>
      </w:pPr>
      <w:r>
        <w:rPr>
          <w:b/>
          <w:color w:val="333333"/>
          <w:sz w:val="28"/>
          <w:szCs w:val="28"/>
        </w:rPr>
        <w:t xml:space="preserve"> </w:t>
      </w:r>
      <w:r w:rsidRPr="00314961">
        <w:rPr>
          <w:b/>
          <w:color w:val="333333"/>
          <w:sz w:val="28"/>
          <w:szCs w:val="28"/>
        </w:rPr>
        <w:t>Пояснительная записка</w:t>
      </w:r>
      <w:r w:rsidR="00940DE6" w:rsidRPr="00940DE6">
        <w:rPr>
          <w:b/>
          <w:sz w:val="32"/>
          <w:szCs w:val="32"/>
        </w:rPr>
        <w:t xml:space="preserve"> </w:t>
      </w:r>
    </w:p>
    <w:p w:rsidR="00940DE6" w:rsidRPr="00940DE6" w:rsidRDefault="00940DE6" w:rsidP="00940DE6">
      <w:pPr>
        <w:rPr>
          <w:b/>
          <w:sz w:val="32"/>
          <w:szCs w:val="32"/>
        </w:rPr>
      </w:pPr>
    </w:p>
    <w:p w:rsidR="00940DE6" w:rsidRPr="00940DE6" w:rsidRDefault="00940DE6" w:rsidP="00940DE6">
      <w:pPr>
        <w:tabs>
          <w:tab w:val="left" w:pos="851"/>
        </w:tabs>
      </w:pPr>
      <w:r w:rsidRPr="00940DE6">
        <w:rPr>
          <w:b/>
          <w:sz w:val="28"/>
          <w:szCs w:val="28"/>
        </w:rPr>
        <w:lastRenderedPageBreak/>
        <w:t xml:space="preserve">             </w:t>
      </w:r>
      <w:r w:rsidRPr="00940DE6">
        <w:t xml:space="preserve">Рабочая программа составлена на основе авторской программы </w:t>
      </w:r>
      <w:proofErr w:type="spellStart"/>
      <w:r w:rsidRPr="00940DE6">
        <w:t>М.Н.Перовой</w:t>
      </w:r>
      <w:proofErr w:type="spellEnd"/>
      <w:r w:rsidRPr="00940DE6">
        <w:t xml:space="preserve">, В.В. Эк, Т.В. </w:t>
      </w:r>
      <w:proofErr w:type="spellStart"/>
      <w:r w:rsidRPr="00940DE6">
        <w:t>Алышевой</w:t>
      </w:r>
      <w:proofErr w:type="spellEnd"/>
      <w:r w:rsidRPr="00940DE6">
        <w:t xml:space="preserve"> «Математика»</w:t>
      </w:r>
      <w:r w:rsidRPr="00940DE6">
        <w:rPr>
          <w:b/>
        </w:rPr>
        <w:t xml:space="preserve"> (</w:t>
      </w:r>
      <w:r w:rsidRPr="00940DE6">
        <w:t xml:space="preserve">Программы специальных (коррекционных) общеобразовательных учреждений VIII вида. 5-9 классы: В 2 сб./ под ред. </w:t>
      </w:r>
      <w:r w:rsidRPr="00940DE6">
        <w:rPr>
          <w:i/>
        </w:rPr>
        <w:t>В.В. Воронковой.</w:t>
      </w:r>
      <w:r w:rsidRPr="00940DE6">
        <w:t xml:space="preserve"> – М.: </w:t>
      </w:r>
      <w:hyperlink r:id="rId7" w:tooltip="Издательство" w:history="1">
        <w:r w:rsidRPr="00940DE6">
          <w:t>В</w:t>
        </w:r>
      </w:hyperlink>
      <w:r w:rsidRPr="00940DE6">
        <w:t>ЛАДОС, 2010 . – 224 с.).</w:t>
      </w:r>
    </w:p>
    <w:p w:rsidR="00940DE6" w:rsidRPr="00940DE6" w:rsidRDefault="00940DE6" w:rsidP="00940DE6">
      <w:pPr>
        <w:rPr>
          <w:b/>
        </w:rPr>
      </w:pPr>
    </w:p>
    <w:p w:rsidR="00940DE6" w:rsidRPr="00940DE6" w:rsidRDefault="00940DE6" w:rsidP="00940DE6">
      <w:r w:rsidRPr="00940DE6">
        <w:t xml:space="preserve">             Основными функциями рабочей программы являются информационно-методическая  и  организационно - планирующая, которые позволяют участникам образовательного процесса получить представление о целях, содержании, общей стратегии обучения, воспитания и развития учащегося средствами данного предмет; предусматривают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учащегося. При отборе программного учебного материала учтена необходимость формирования таких черт личности, которые помогут учащемуся стать полезным членом общества. </w:t>
      </w:r>
    </w:p>
    <w:p w:rsidR="00940DE6" w:rsidRPr="00940DE6" w:rsidRDefault="00940DE6" w:rsidP="00940DE6">
      <w:pPr>
        <w:ind w:firstLine="900"/>
      </w:pPr>
      <w:r w:rsidRPr="00940DE6">
        <w:t>Рабочая программа включает в себя пояснительную записку, тематическое и поурочное планирование учебных часов по разделам курса и требования к уровню подготовки учащихся.</w:t>
      </w:r>
    </w:p>
    <w:p w:rsidR="00940DE6" w:rsidRPr="00940DE6" w:rsidRDefault="00940DE6" w:rsidP="00940DE6">
      <w:pPr>
        <w:ind w:firstLine="900"/>
        <w:rPr>
          <w:i/>
        </w:rPr>
      </w:pPr>
    </w:p>
    <w:p w:rsidR="00940DE6" w:rsidRPr="00940DE6" w:rsidRDefault="00940DE6" w:rsidP="00940DE6">
      <w:pPr>
        <w:rPr>
          <w:u w:val="single"/>
        </w:rPr>
      </w:pPr>
      <w:r w:rsidRPr="00940DE6">
        <w:rPr>
          <w:b/>
          <w:bCs/>
          <w:u w:val="single"/>
        </w:rPr>
        <w:t xml:space="preserve">Цели курса: </w:t>
      </w:r>
    </w:p>
    <w:p w:rsidR="00940DE6" w:rsidRPr="00940DE6" w:rsidRDefault="00940DE6" w:rsidP="00940DE6">
      <w:pPr>
        <w:numPr>
          <w:ilvl w:val="0"/>
          <w:numId w:val="4"/>
        </w:numPr>
      </w:pPr>
      <w:r w:rsidRPr="00940DE6">
        <w:t>формирование практически значимых знаний и умений;</w:t>
      </w:r>
    </w:p>
    <w:p w:rsidR="00940DE6" w:rsidRPr="00940DE6" w:rsidRDefault="00940DE6" w:rsidP="00940DE6">
      <w:pPr>
        <w:numPr>
          <w:ilvl w:val="0"/>
          <w:numId w:val="4"/>
        </w:numPr>
      </w:pPr>
      <w:r w:rsidRPr="00940DE6"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940DE6" w:rsidRPr="00940DE6" w:rsidRDefault="00940DE6" w:rsidP="00940DE6">
      <w:pPr>
        <w:numPr>
          <w:ilvl w:val="0"/>
          <w:numId w:val="4"/>
        </w:numPr>
      </w:pPr>
      <w:r w:rsidRPr="00940DE6">
        <w:t>создание условий для социальной адаптации учащихся;</w:t>
      </w:r>
    </w:p>
    <w:p w:rsidR="00940DE6" w:rsidRPr="00940DE6" w:rsidRDefault="00940DE6" w:rsidP="00940DE6">
      <w:pPr>
        <w:numPr>
          <w:ilvl w:val="0"/>
          <w:numId w:val="4"/>
        </w:numPr>
      </w:pPr>
      <w:r w:rsidRPr="00940DE6">
        <w:t>воспитание настойчивости, инициативы</w:t>
      </w:r>
      <w:r w:rsidRPr="00940DE6">
        <w:rPr>
          <w:b/>
          <w:bCs/>
        </w:rPr>
        <w:t>.</w:t>
      </w:r>
    </w:p>
    <w:p w:rsidR="00940DE6" w:rsidRPr="00940DE6" w:rsidRDefault="00940DE6" w:rsidP="00940DE6">
      <w:pPr>
        <w:rPr>
          <w:u w:val="single"/>
        </w:rPr>
      </w:pPr>
      <w:r w:rsidRPr="00940DE6">
        <w:rPr>
          <w:b/>
          <w:bCs/>
          <w:u w:val="single"/>
        </w:rPr>
        <w:t xml:space="preserve">Задачи курса: </w:t>
      </w:r>
    </w:p>
    <w:p w:rsidR="00940DE6" w:rsidRPr="00940DE6" w:rsidRDefault="00940DE6" w:rsidP="00940DE6">
      <w:r w:rsidRPr="00940DE6">
        <w:t>- 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40DE6" w:rsidRPr="00940DE6" w:rsidRDefault="00940DE6" w:rsidP="00940DE6">
      <w:r w:rsidRPr="00940DE6">
        <w:t>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40DE6" w:rsidRPr="00940DE6" w:rsidRDefault="00940DE6" w:rsidP="00940DE6">
      <w:r w:rsidRPr="00940DE6">
        <w:t>- 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40DE6" w:rsidRPr="00940DE6" w:rsidRDefault="00940DE6" w:rsidP="00940DE6">
      <w:pPr>
        <w:ind w:firstLine="900"/>
      </w:pPr>
      <w:r w:rsidRPr="00940DE6">
        <w:t xml:space="preserve">Обучение математике носит предметно – практическую направленность, тесно связано с жизнью и профессионально – трудовой подготовкой учащихся, другими учебными предметами.  </w:t>
      </w:r>
    </w:p>
    <w:p w:rsidR="00940DE6" w:rsidRPr="00940DE6" w:rsidRDefault="00940DE6" w:rsidP="00940DE6">
      <w:pPr>
        <w:ind w:firstLine="900"/>
      </w:pPr>
      <w:r w:rsidRPr="00940DE6">
        <w:t xml:space="preserve">В «Программе специальных (коррекционных) общеобразовательных учреждений VIII вида» отсутствует почасовая разбивка прохождения учебного материала по отдельным темам, не определено количество контрольных и проверочных работ, именно в этом – </w:t>
      </w:r>
      <w:r w:rsidRPr="00940DE6">
        <w:rPr>
          <w:bCs/>
        </w:rPr>
        <w:t xml:space="preserve">актуальность </w:t>
      </w:r>
      <w:r w:rsidRPr="00940DE6">
        <w:t xml:space="preserve">её адаптации для реализации стандарта математического образования в специальных (коррекционных) классах VIII вида. </w:t>
      </w:r>
    </w:p>
    <w:p w:rsidR="00940DE6" w:rsidRPr="00940DE6" w:rsidRDefault="00940DE6" w:rsidP="00940DE6">
      <w:pPr>
        <w:tabs>
          <w:tab w:val="left" w:pos="851"/>
        </w:tabs>
        <w:jc w:val="both"/>
        <w:rPr>
          <w:b/>
        </w:rPr>
      </w:pPr>
      <w:r w:rsidRPr="00940DE6">
        <w:t xml:space="preserve">          </w:t>
      </w:r>
    </w:p>
    <w:p w:rsidR="00314961" w:rsidRDefault="00940DE6" w:rsidP="00314961">
      <w:pPr>
        <w:shd w:val="clear" w:color="auto" w:fill="FFFFFF"/>
        <w:jc w:val="both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</w:t>
      </w:r>
      <w:r w:rsidR="00314961">
        <w:rPr>
          <w:b/>
          <w:color w:val="333333"/>
        </w:rPr>
        <w:t>Характеристика предмета</w:t>
      </w:r>
    </w:p>
    <w:p w:rsidR="00314961" w:rsidRDefault="00314961" w:rsidP="00314961">
      <w:pPr>
        <w:shd w:val="clear" w:color="auto" w:fill="FFFFFF"/>
        <w:ind w:right="5" w:firstLine="346"/>
        <w:jc w:val="both"/>
        <w:rPr>
          <w:color w:val="333333"/>
        </w:rPr>
      </w:pPr>
      <w:r>
        <w:rPr>
          <w:color w:val="333333"/>
          <w:spacing w:val="-4"/>
        </w:rPr>
        <w:t xml:space="preserve">Математика в коррекционной школе </w:t>
      </w:r>
      <w:r>
        <w:rPr>
          <w:color w:val="333333"/>
          <w:spacing w:val="-4"/>
          <w:lang w:val="en-US"/>
        </w:rPr>
        <w:t>VIII</w:t>
      </w:r>
      <w:r>
        <w:rPr>
          <w:color w:val="333333"/>
          <w:spacing w:val="-4"/>
        </w:rPr>
        <w:t xml:space="preserve"> вида является одним </w:t>
      </w:r>
      <w:r>
        <w:rPr>
          <w:color w:val="333333"/>
          <w:spacing w:val="-6"/>
        </w:rPr>
        <w:t xml:space="preserve">из основных учебных предметов. </w:t>
      </w:r>
      <w:r>
        <w:rPr>
          <w:color w:val="333333"/>
          <w:spacing w:val="-8"/>
        </w:rPr>
        <w:t xml:space="preserve">Обучение математике в коррекционной школе должно носить </w:t>
      </w:r>
      <w:r>
        <w:rPr>
          <w:color w:val="333333"/>
          <w:spacing w:val="-1"/>
        </w:rPr>
        <w:t xml:space="preserve">предметно-практическую направленность, быть тесно связано с </w:t>
      </w:r>
      <w:r>
        <w:rPr>
          <w:color w:val="333333"/>
          <w:spacing w:val="-5"/>
        </w:rPr>
        <w:t>жизнью и профессионально-трудовой подготовкой учащихся, дру</w:t>
      </w:r>
      <w:r>
        <w:rPr>
          <w:color w:val="333333"/>
          <w:spacing w:val="-5"/>
        </w:rPr>
        <w:softHyphen/>
      </w:r>
      <w:r>
        <w:rPr>
          <w:color w:val="333333"/>
          <w:spacing w:val="-6"/>
        </w:rPr>
        <w:t>гими учебными предметами.</w:t>
      </w:r>
    </w:p>
    <w:p w:rsidR="00314961" w:rsidRDefault="00314961" w:rsidP="00314961">
      <w:pPr>
        <w:shd w:val="clear" w:color="auto" w:fill="FFFFFF"/>
        <w:ind w:firstLine="346"/>
        <w:jc w:val="both"/>
        <w:rPr>
          <w:color w:val="333333"/>
        </w:rPr>
      </w:pPr>
      <w:r>
        <w:rPr>
          <w:color w:val="333333"/>
          <w:spacing w:val="-7"/>
        </w:rPr>
        <w:t xml:space="preserve">Программа определяет оптимальный объем знаний и умений по </w:t>
      </w:r>
      <w:r>
        <w:rPr>
          <w:color w:val="333333"/>
          <w:spacing w:val="-6"/>
        </w:rPr>
        <w:t xml:space="preserve">математике, который, как показывает опыт, доступен большинству </w:t>
      </w:r>
      <w:r>
        <w:rPr>
          <w:color w:val="333333"/>
          <w:spacing w:val="-5"/>
        </w:rPr>
        <w:t>школьников.</w:t>
      </w:r>
    </w:p>
    <w:p w:rsidR="00314961" w:rsidRDefault="00314961" w:rsidP="00314961">
      <w:pPr>
        <w:shd w:val="clear" w:color="auto" w:fill="FFFFFF"/>
        <w:ind w:firstLine="341"/>
        <w:jc w:val="both"/>
        <w:rPr>
          <w:color w:val="333333"/>
        </w:rPr>
      </w:pPr>
      <w:r>
        <w:rPr>
          <w:color w:val="333333"/>
          <w:spacing w:val="-5"/>
        </w:rPr>
        <w:t xml:space="preserve">Некоторые учащиеся незначительно, но постоянно отстают от </w:t>
      </w:r>
      <w:r>
        <w:rPr>
          <w:color w:val="333333"/>
          <w:spacing w:val="-4"/>
        </w:rPr>
        <w:t>одноклассников в усвоении знаний. Однако они должны участво</w:t>
      </w:r>
      <w:r>
        <w:rPr>
          <w:color w:val="333333"/>
          <w:spacing w:val="-4"/>
        </w:rPr>
        <w:softHyphen/>
      </w:r>
      <w:r>
        <w:rPr>
          <w:color w:val="333333"/>
          <w:spacing w:val="-6"/>
        </w:rPr>
        <w:t xml:space="preserve">вать во фронтальной работе вместе со всем классом (решать легкие </w:t>
      </w:r>
      <w:r>
        <w:rPr>
          <w:color w:val="333333"/>
          <w:spacing w:val="-8"/>
        </w:rPr>
        <w:t xml:space="preserve">примеры, повторять вопросы, действия, объяснения за учителем или </w:t>
      </w:r>
      <w:r>
        <w:rPr>
          <w:color w:val="333333"/>
          <w:spacing w:val="-6"/>
        </w:rPr>
        <w:t xml:space="preserve">хорошо успевающим </w:t>
      </w:r>
      <w:r>
        <w:rPr>
          <w:color w:val="333333"/>
          <w:spacing w:val="-6"/>
        </w:rPr>
        <w:lastRenderedPageBreak/>
        <w:t>учеником, списывать с доски, работать у дос</w:t>
      </w:r>
      <w:r>
        <w:rPr>
          <w:color w:val="333333"/>
          <w:spacing w:val="-6"/>
        </w:rPr>
        <w:softHyphen/>
      </w:r>
      <w:r>
        <w:rPr>
          <w:color w:val="333333"/>
          <w:spacing w:val="-4"/>
        </w:rPr>
        <w:t>ки с помощью учителя). Для самостоятельного выполнения таким учащимся следует давать посильные для них задания.</w:t>
      </w:r>
    </w:p>
    <w:p w:rsidR="00314961" w:rsidRDefault="00314961" w:rsidP="00314961">
      <w:pPr>
        <w:shd w:val="clear" w:color="auto" w:fill="FFFFFF"/>
        <w:ind w:firstLine="355"/>
        <w:jc w:val="both"/>
        <w:rPr>
          <w:color w:val="333333"/>
          <w:spacing w:val="-1"/>
        </w:rPr>
      </w:pPr>
      <w:r>
        <w:rPr>
          <w:color w:val="333333"/>
          <w:spacing w:val="-1"/>
        </w:rPr>
        <w:t>И</w:t>
      </w:r>
      <w:r>
        <w:rPr>
          <w:color w:val="333333"/>
          <w:spacing w:val="-2"/>
        </w:rPr>
        <w:t xml:space="preserve">з числа уроков математики в 9 классе, выделяется </w:t>
      </w:r>
      <w:r>
        <w:rPr>
          <w:color w:val="333333"/>
          <w:spacing w:val="1"/>
        </w:rPr>
        <w:t>один урок в неделю на изучение геометрического материала. По</w:t>
      </w:r>
      <w:r>
        <w:rPr>
          <w:color w:val="333333"/>
          <w:spacing w:val="1"/>
        </w:rPr>
        <w:softHyphen/>
      </w:r>
      <w:r>
        <w:rPr>
          <w:color w:val="333333"/>
          <w:spacing w:val="-1"/>
        </w:rPr>
        <w:t>вторение геометрических знаний, формирование графических уме</w:t>
      </w:r>
      <w:r>
        <w:rPr>
          <w:color w:val="333333"/>
          <w:spacing w:val="-1"/>
        </w:rPr>
        <w:softHyphen/>
      </w:r>
      <w:r>
        <w:rPr>
          <w:color w:val="333333"/>
          <w:spacing w:val="1"/>
        </w:rPr>
        <w:t>ний происходят и на других уроках математики. Большое внима</w:t>
      </w:r>
      <w:r>
        <w:rPr>
          <w:color w:val="333333"/>
          <w:spacing w:val="1"/>
        </w:rPr>
        <w:softHyphen/>
        <w:t xml:space="preserve">ние при этом уделяется практическим упражнениям в измерении, </w:t>
      </w:r>
      <w:r>
        <w:rPr>
          <w:color w:val="333333"/>
        </w:rPr>
        <w:t xml:space="preserve">черчении, моделировании. Необходима тесная связь этих уроков с </w:t>
      </w:r>
      <w:r>
        <w:rPr>
          <w:color w:val="333333"/>
          <w:spacing w:val="-1"/>
        </w:rPr>
        <w:t>трудовым обучением и жизнью, с другими учебными предметами.</w:t>
      </w:r>
    </w:p>
    <w:p w:rsidR="00314961" w:rsidRDefault="00314961" w:rsidP="00314961">
      <w:pPr>
        <w:shd w:val="clear" w:color="auto" w:fill="FFFFFF"/>
        <w:ind w:firstLine="355"/>
        <w:jc w:val="both"/>
        <w:rPr>
          <w:color w:val="333333"/>
        </w:rPr>
      </w:pPr>
      <w:r>
        <w:rPr>
          <w:color w:val="333333"/>
          <w:spacing w:val="-1"/>
        </w:rPr>
        <w:t xml:space="preserve">В 9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</w:t>
      </w:r>
      <w:proofErr w:type="spellStart"/>
      <w:proofErr w:type="gramStart"/>
      <w:r>
        <w:rPr>
          <w:color w:val="333333"/>
          <w:spacing w:val="-1"/>
        </w:rPr>
        <w:t>разряды.</w:t>
      </w:r>
      <w:r>
        <w:rPr>
          <w:color w:val="333333"/>
          <w:spacing w:val="1"/>
        </w:rPr>
        <w:t>Воспитанию</w:t>
      </w:r>
      <w:proofErr w:type="spellEnd"/>
      <w:proofErr w:type="gramEnd"/>
      <w:r>
        <w:rPr>
          <w:color w:val="333333"/>
          <w:spacing w:val="1"/>
        </w:rPr>
        <w:t xml:space="preserve"> прочных вычислительных умений способствуют </w:t>
      </w:r>
      <w:r>
        <w:rPr>
          <w:color w:val="333333"/>
          <w:spacing w:val="-1"/>
        </w:rPr>
        <w:t>самостоятельные письменные работы учащихся, которым необхо</w:t>
      </w:r>
      <w:r>
        <w:rPr>
          <w:color w:val="333333"/>
          <w:spacing w:val="-1"/>
        </w:rPr>
        <w:softHyphen/>
      </w:r>
      <w:r>
        <w:rPr>
          <w:color w:val="333333"/>
        </w:rPr>
        <w:t>димо отводить значительное место.</w:t>
      </w:r>
    </w:p>
    <w:p w:rsidR="00314961" w:rsidRDefault="00314961" w:rsidP="00314961">
      <w:pPr>
        <w:shd w:val="clear" w:color="auto" w:fill="FFFFFF"/>
        <w:ind w:right="5" w:firstLine="346"/>
        <w:jc w:val="both"/>
        <w:rPr>
          <w:color w:val="333333"/>
        </w:rPr>
      </w:pPr>
      <w:r>
        <w:rPr>
          <w:color w:val="333333"/>
          <w:spacing w:val="-5"/>
        </w:rPr>
        <w:t>Систематический и регулярный опрос учащихся являются обя</w:t>
      </w:r>
      <w:r>
        <w:rPr>
          <w:color w:val="333333"/>
          <w:spacing w:val="-5"/>
        </w:rPr>
        <w:softHyphen/>
        <w:t>зательным видом работы на уроках математики. Необходимо при</w:t>
      </w:r>
      <w:r>
        <w:rPr>
          <w:color w:val="333333"/>
          <w:spacing w:val="-5"/>
        </w:rPr>
        <w:softHyphen/>
      </w:r>
      <w:r>
        <w:rPr>
          <w:color w:val="333333"/>
          <w:spacing w:val="-7"/>
        </w:rPr>
        <w:t>учить учеников давать развернутые объяснения при решении ариф</w:t>
      </w:r>
      <w:r>
        <w:rPr>
          <w:color w:val="333333"/>
          <w:spacing w:val="-7"/>
        </w:rPr>
        <w:softHyphen/>
      </w:r>
      <w:r>
        <w:rPr>
          <w:color w:val="333333"/>
          <w:spacing w:val="-6"/>
        </w:rPr>
        <w:t xml:space="preserve">метических примеров и задач. Рассуждения учащихся содействуют </w:t>
      </w:r>
      <w:r>
        <w:rPr>
          <w:color w:val="333333"/>
          <w:spacing w:val="-5"/>
        </w:rPr>
        <w:t>развитию речи и мышления, приучают к сознательному выполне</w:t>
      </w:r>
      <w:r>
        <w:rPr>
          <w:color w:val="333333"/>
          <w:spacing w:val="-5"/>
        </w:rPr>
        <w:softHyphen/>
      </w:r>
      <w:r>
        <w:rPr>
          <w:color w:val="333333"/>
          <w:spacing w:val="-4"/>
        </w:rPr>
        <w:t>нию задания, к самоконтролю, что очень важно для общего разви</w:t>
      </w:r>
      <w:r>
        <w:rPr>
          <w:color w:val="333333"/>
          <w:spacing w:val="-4"/>
        </w:rPr>
        <w:softHyphen/>
        <w:t>тия умственно отсталого школьника.</w:t>
      </w:r>
    </w:p>
    <w:p w:rsidR="00314961" w:rsidRDefault="00314961" w:rsidP="00314961">
      <w:pPr>
        <w:shd w:val="clear" w:color="auto" w:fill="FFFFFF"/>
        <w:ind w:firstLine="350"/>
        <w:jc w:val="both"/>
        <w:rPr>
          <w:color w:val="333333"/>
        </w:rPr>
      </w:pPr>
      <w:r>
        <w:rPr>
          <w:color w:val="333333"/>
          <w:spacing w:val="-5"/>
        </w:rPr>
        <w:t xml:space="preserve">Особое внимание учитель обращает на </w:t>
      </w:r>
      <w:r>
        <w:rPr>
          <w:color w:val="333333"/>
          <w:spacing w:val="-6"/>
        </w:rPr>
        <w:t>формирование у школьников умения пользоваться устными вычис</w:t>
      </w:r>
      <w:r>
        <w:rPr>
          <w:color w:val="333333"/>
          <w:spacing w:val="-6"/>
        </w:rPr>
        <w:softHyphen/>
      </w:r>
      <w:r>
        <w:rPr>
          <w:color w:val="333333"/>
          <w:spacing w:val="-3"/>
        </w:rPr>
        <w:t xml:space="preserve">лительными приемами. Выполнение арифметических действий с </w:t>
      </w:r>
      <w:r>
        <w:rPr>
          <w:color w:val="333333"/>
          <w:spacing w:val="-4"/>
        </w:rPr>
        <w:t>небольшими числами (в пределах 100), с круглыми числами, с не</w:t>
      </w:r>
      <w:r>
        <w:rPr>
          <w:color w:val="333333"/>
          <w:spacing w:val="-4"/>
        </w:rPr>
        <w:softHyphen/>
        <w:t xml:space="preserve">которыми числами, полученными при измерении величин должно </w:t>
      </w:r>
      <w:r>
        <w:rPr>
          <w:color w:val="333333"/>
          <w:spacing w:val="-5"/>
        </w:rPr>
        <w:t>постоянно включаться в содержание устного счета на уроке.</w:t>
      </w:r>
    </w:p>
    <w:p w:rsidR="00314961" w:rsidRDefault="00314961" w:rsidP="00314961">
      <w:pPr>
        <w:shd w:val="clear" w:color="auto" w:fill="FFFFFF"/>
        <w:ind w:left="5" w:right="5" w:firstLine="346"/>
        <w:jc w:val="both"/>
        <w:rPr>
          <w:color w:val="333333"/>
        </w:rPr>
      </w:pPr>
      <w:r>
        <w:rPr>
          <w:color w:val="333333"/>
          <w:spacing w:val="-3"/>
        </w:rPr>
        <w:t xml:space="preserve">Умение хорошо считать устно вырабатывается постепенно, в </w:t>
      </w:r>
      <w:r>
        <w:rPr>
          <w:color w:val="333333"/>
          <w:spacing w:val="-5"/>
        </w:rPr>
        <w:t xml:space="preserve">результате систематических упражнений. Упражнения по устному </w:t>
      </w:r>
      <w:r>
        <w:rPr>
          <w:color w:val="333333"/>
          <w:spacing w:val="-9"/>
        </w:rPr>
        <w:t>счету должны быть разнообразными по содержанию (последователь</w:t>
      </w:r>
      <w:r>
        <w:rPr>
          <w:color w:val="333333"/>
          <w:spacing w:val="-9"/>
        </w:rPr>
        <w:softHyphen/>
      </w:r>
      <w:r>
        <w:rPr>
          <w:color w:val="333333"/>
          <w:spacing w:val="-4"/>
        </w:rPr>
        <w:t>ное возрастание трудности) и интересными по изложению.</w:t>
      </w:r>
    </w:p>
    <w:p w:rsidR="00314961" w:rsidRDefault="00314961" w:rsidP="00314961">
      <w:pPr>
        <w:shd w:val="clear" w:color="auto" w:fill="FFFFFF"/>
        <w:ind w:left="5" w:right="5" w:firstLine="346"/>
        <w:jc w:val="both"/>
        <w:rPr>
          <w:color w:val="333333"/>
        </w:rPr>
      </w:pPr>
      <w:r>
        <w:rPr>
          <w:color w:val="333333"/>
          <w:spacing w:val="-5"/>
        </w:rPr>
        <w:t xml:space="preserve">Подбор для занятий соответствующих игр — одно из средств, </w:t>
      </w:r>
      <w:r>
        <w:rPr>
          <w:color w:val="333333"/>
          <w:spacing w:val="-7"/>
        </w:rPr>
        <w:t>позволяющих расширить виды упражнений по устному счету. Следует</w:t>
      </w:r>
      <w:r>
        <w:rPr>
          <w:color w:val="333333"/>
          <w:spacing w:val="-5"/>
        </w:rPr>
        <w:t xml:space="preserve"> подбирать игры и продумывать методические приемы работы </w:t>
      </w:r>
      <w:r>
        <w:rPr>
          <w:color w:val="333333"/>
          <w:spacing w:val="-4"/>
        </w:rPr>
        <w:t xml:space="preserve">с ними на уроках и во внеурочное время. Но нельзя забывать, что игры только вспомогательный материал. Основная задача состоит </w:t>
      </w:r>
      <w:r>
        <w:rPr>
          <w:color w:val="333333"/>
          <w:spacing w:val="-5"/>
        </w:rPr>
        <w:t>в том, чтобы научить учащихся считать устно без наличия вспомо</w:t>
      </w:r>
      <w:r>
        <w:rPr>
          <w:color w:val="333333"/>
          <w:spacing w:val="-5"/>
        </w:rPr>
        <w:softHyphen/>
        <w:t>гательных средств обучения.</w:t>
      </w:r>
    </w:p>
    <w:p w:rsidR="00314961" w:rsidRDefault="00314961" w:rsidP="00314961">
      <w:pPr>
        <w:shd w:val="clear" w:color="auto" w:fill="FFFFFF"/>
        <w:ind w:right="10" w:firstLine="350"/>
        <w:jc w:val="both"/>
        <w:rPr>
          <w:color w:val="333333"/>
        </w:rPr>
      </w:pPr>
      <w:r>
        <w:rPr>
          <w:color w:val="333333"/>
          <w:spacing w:val="-4"/>
        </w:rPr>
        <w:t>Продол</w:t>
      </w:r>
      <w:r>
        <w:rPr>
          <w:color w:val="333333"/>
          <w:spacing w:val="-4"/>
        </w:rPr>
        <w:softHyphen/>
      </w:r>
      <w:r>
        <w:rPr>
          <w:color w:val="333333"/>
          <w:spacing w:val="-3"/>
        </w:rPr>
        <w:t xml:space="preserve">жается ознакомление с величинами, с приемами письменных </w:t>
      </w:r>
      <w:r>
        <w:rPr>
          <w:color w:val="333333"/>
          <w:spacing w:val="-6"/>
        </w:rPr>
        <w:t xml:space="preserve">арифметических действий с числами, полученными при измерении </w:t>
      </w:r>
      <w:r>
        <w:rPr>
          <w:color w:val="333333"/>
          <w:spacing w:val="-4"/>
        </w:rPr>
        <w:t xml:space="preserve">величин. Учащиеся должны получить реальные представления о </w:t>
      </w:r>
      <w:r>
        <w:rPr>
          <w:color w:val="333333"/>
          <w:spacing w:val="-5"/>
        </w:rPr>
        <w:t xml:space="preserve">каждой единице измерения, знать их последовательность от самой </w:t>
      </w:r>
      <w:r>
        <w:rPr>
          <w:color w:val="333333"/>
          <w:spacing w:val="-2"/>
        </w:rPr>
        <w:t xml:space="preserve">мелкой до самой крупной (и в обратном порядке), свободно </w:t>
      </w:r>
      <w:r>
        <w:rPr>
          <w:color w:val="333333"/>
          <w:spacing w:val="-5"/>
        </w:rPr>
        <w:t>пользоваться зависимостью между крупными и мелкими единица</w:t>
      </w:r>
      <w:r>
        <w:rPr>
          <w:color w:val="333333"/>
          <w:spacing w:val="-5"/>
        </w:rPr>
        <w:softHyphen/>
      </w:r>
      <w:r>
        <w:rPr>
          <w:color w:val="333333"/>
          <w:spacing w:val="-4"/>
        </w:rPr>
        <w:t>ми для выполнения преобразований чисел, их записи с полным набором знаков в мелких мерах (5 км 003 м, 14р. 02 к. и т. п.).</w:t>
      </w:r>
    </w:p>
    <w:p w:rsidR="00314961" w:rsidRDefault="00314961" w:rsidP="00314961">
      <w:pPr>
        <w:shd w:val="clear" w:color="auto" w:fill="FFFFFF"/>
        <w:ind w:left="5" w:right="19" w:firstLine="346"/>
        <w:jc w:val="both"/>
        <w:rPr>
          <w:color w:val="333333"/>
        </w:rPr>
      </w:pPr>
      <w:r>
        <w:rPr>
          <w:color w:val="333333"/>
          <w:spacing w:val="-5"/>
        </w:rPr>
        <w:t>Выполнение арифметических действий с числами, полученны</w:t>
      </w:r>
      <w:r>
        <w:rPr>
          <w:color w:val="333333"/>
          <w:spacing w:val="-5"/>
        </w:rPr>
        <w:softHyphen/>
      </w:r>
      <w:r>
        <w:rPr>
          <w:color w:val="333333"/>
          <w:spacing w:val="-6"/>
        </w:rPr>
        <w:t>ми при измерении величин, должно способствовать более глубоко</w:t>
      </w:r>
      <w:r>
        <w:rPr>
          <w:color w:val="333333"/>
          <w:spacing w:val="-6"/>
        </w:rPr>
        <w:softHyphen/>
        <w:t>му знанию единиц измерения, их соотношений с тем, чтобы в даль</w:t>
      </w:r>
      <w:r>
        <w:rPr>
          <w:color w:val="333333"/>
          <w:spacing w:val="-6"/>
        </w:rPr>
        <w:softHyphen/>
      </w:r>
      <w:r>
        <w:rPr>
          <w:color w:val="333333"/>
          <w:spacing w:val="-9"/>
        </w:rPr>
        <w:t>нейшем учащиеся смогли выражать данные числа десятичными дро</w:t>
      </w:r>
      <w:r>
        <w:rPr>
          <w:color w:val="333333"/>
          <w:spacing w:val="-9"/>
        </w:rPr>
        <w:softHyphen/>
      </w:r>
      <w:r>
        <w:rPr>
          <w:color w:val="333333"/>
          <w:spacing w:val="-4"/>
        </w:rPr>
        <w:t>бями и производить вычисления в десятичных дробях.</w:t>
      </w:r>
    </w:p>
    <w:p w:rsidR="009130CC" w:rsidRDefault="00314961" w:rsidP="009130CC">
      <w:pPr>
        <w:shd w:val="clear" w:color="auto" w:fill="FFFFFF"/>
        <w:ind w:left="5" w:right="5" w:firstLine="346"/>
        <w:jc w:val="both"/>
        <w:rPr>
          <w:color w:val="333333"/>
        </w:rPr>
      </w:pPr>
      <w:r>
        <w:rPr>
          <w:color w:val="333333"/>
          <w:spacing w:val="-4"/>
        </w:rPr>
        <w:t xml:space="preserve">Геометрический материал занимает важное место в обучении </w:t>
      </w:r>
      <w:r>
        <w:rPr>
          <w:color w:val="333333"/>
          <w:spacing w:val="-3"/>
        </w:rPr>
        <w:t xml:space="preserve">математике. На уроках </w:t>
      </w:r>
      <w:proofErr w:type="gramStart"/>
      <w:r>
        <w:rPr>
          <w:color w:val="333333"/>
          <w:spacing w:val="-3"/>
        </w:rPr>
        <w:t>геометрии</w:t>
      </w:r>
      <w:proofErr w:type="gramEnd"/>
      <w:r>
        <w:rPr>
          <w:color w:val="333333"/>
          <w:spacing w:val="-3"/>
        </w:rPr>
        <w:t xml:space="preserve"> учащиеся учатся распознавать </w:t>
      </w:r>
      <w:r>
        <w:rPr>
          <w:color w:val="333333"/>
          <w:spacing w:val="-5"/>
        </w:rPr>
        <w:t>геометрические фигуры, тела на моделях, рисунках, чертежах. Оп</w:t>
      </w:r>
      <w:r>
        <w:rPr>
          <w:color w:val="333333"/>
          <w:spacing w:val="-5"/>
        </w:rPr>
        <w:softHyphen/>
        <w:t>ределять форму реальных предметов. Они знакомятся со свойства</w:t>
      </w:r>
      <w:r>
        <w:rPr>
          <w:color w:val="333333"/>
          <w:spacing w:val="-5"/>
        </w:rPr>
        <w:softHyphen/>
      </w:r>
      <w:r>
        <w:rPr>
          <w:color w:val="333333"/>
          <w:spacing w:val="-3"/>
        </w:rPr>
        <w:t xml:space="preserve">ми фигур, овладевают элементарными графическими умениями, </w:t>
      </w:r>
      <w:r>
        <w:rPr>
          <w:color w:val="333333"/>
          <w:spacing w:val="-6"/>
        </w:rPr>
        <w:t>приемами применения измерительных и чертежных инструментов, приобретают практические умения в решении задач измерительно</w:t>
      </w:r>
      <w:r>
        <w:rPr>
          <w:color w:val="333333"/>
          <w:spacing w:val="-6"/>
        </w:rPr>
        <w:softHyphen/>
      </w:r>
      <w:r>
        <w:rPr>
          <w:color w:val="333333"/>
          <w:spacing w:val="-5"/>
        </w:rPr>
        <w:t>го и вычислительного характера.</w:t>
      </w:r>
      <w:r>
        <w:rPr>
          <w:color w:val="333333"/>
          <w:spacing w:val="-6"/>
        </w:rPr>
        <w:t xml:space="preserve">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школьникам стать полезными членами общества.</w:t>
      </w:r>
    </w:p>
    <w:p w:rsidR="00314961" w:rsidRPr="009130CC" w:rsidRDefault="009130CC" w:rsidP="009130CC">
      <w:pPr>
        <w:shd w:val="clear" w:color="auto" w:fill="FFFFFF"/>
        <w:ind w:left="5" w:right="5" w:firstLine="346"/>
        <w:jc w:val="both"/>
        <w:rPr>
          <w:color w:val="333333"/>
        </w:rPr>
      </w:pPr>
      <w:r>
        <w:rPr>
          <w:color w:val="333333"/>
        </w:rPr>
        <w:t xml:space="preserve">                               </w:t>
      </w:r>
      <w:r w:rsidR="00314961" w:rsidRPr="00247031">
        <w:rPr>
          <w:rFonts w:eastAsia="Calibri"/>
          <w:b/>
        </w:rPr>
        <w:t xml:space="preserve">Место предмета </w:t>
      </w:r>
      <w:proofErr w:type="gramStart"/>
      <w:r w:rsidR="00314961" w:rsidRPr="00247031">
        <w:rPr>
          <w:rFonts w:eastAsia="Calibri"/>
          <w:b/>
        </w:rPr>
        <w:t>в  учебном</w:t>
      </w:r>
      <w:proofErr w:type="gramEnd"/>
      <w:r w:rsidR="00314961" w:rsidRPr="00247031">
        <w:rPr>
          <w:rFonts w:eastAsia="Calibri"/>
          <w:b/>
        </w:rPr>
        <w:t xml:space="preserve"> плане ОО:</w:t>
      </w:r>
    </w:p>
    <w:p w:rsidR="00314961" w:rsidRPr="00247031" w:rsidRDefault="00314961" w:rsidP="00314961">
      <w:pPr>
        <w:jc w:val="both"/>
        <w:rPr>
          <w:rFonts w:eastAsia="Calibri"/>
        </w:rPr>
      </w:pPr>
      <w:r w:rsidRPr="00247031">
        <w:rPr>
          <w:rFonts w:eastAsia="Calibri"/>
        </w:rPr>
        <w:lastRenderedPageBreak/>
        <w:t xml:space="preserve">      Планирование учебного матери</w:t>
      </w:r>
      <w:r>
        <w:rPr>
          <w:rFonts w:eastAsia="Calibri"/>
        </w:rPr>
        <w:t xml:space="preserve">ала </w:t>
      </w:r>
      <w:r w:rsidR="00194BBE">
        <w:rPr>
          <w:rFonts w:eastAsia="Calibri"/>
        </w:rPr>
        <w:t xml:space="preserve">по </w:t>
      </w:r>
      <w:proofErr w:type="gramStart"/>
      <w:r w:rsidR="00194BBE">
        <w:rPr>
          <w:rFonts w:eastAsia="Calibri"/>
        </w:rPr>
        <w:t>математике  рассчитано</w:t>
      </w:r>
      <w:proofErr w:type="gramEnd"/>
      <w:r w:rsidR="00194BBE">
        <w:rPr>
          <w:rFonts w:eastAsia="Calibri"/>
        </w:rPr>
        <w:t xml:space="preserve"> на 1</w:t>
      </w:r>
      <w:r w:rsidR="009130CC">
        <w:rPr>
          <w:rFonts w:eastAsia="Calibri"/>
        </w:rPr>
        <w:t>32</w:t>
      </w:r>
      <w:r>
        <w:rPr>
          <w:rFonts w:eastAsia="Calibri"/>
        </w:rPr>
        <w:t xml:space="preserve"> </w:t>
      </w:r>
      <w:r w:rsidRPr="00247031">
        <w:rPr>
          <w:rFonts w:eastAsia="Calibri"/>
        </w:rPr>
        <w:t>учебн</w:t>
      </w:r>
      <w:r w:rsidR="009130CC">
        <w:rPr>
          <w:rFonts w:eastAsia="Calibri"/>
        </w:rPr>
        <w:t>ых часа, из расчета 4</w:t>
      </w:r>
      <w:r w:rsidR="00194BBE">
        <w:rPr>
          <w:rFonts w:eastAsia="Calibri"/>
        </w:rPr>
        <w:t xml:space="preserve">  часов</w:t>
      </w:r>
      <w:r w:rsidRPr="00247031">
        <w:rPr>
          <w:rFonts w:eastAsia="Calibri"/>
        </w:rPr>
        <w:t xml:space="preserve"> в неделю, согласно Учебному плану </w:t>
      </w:r>
      <w:r w:rsidR="00C870AA">
        <w:rPr>
          <w:rFonts w:eastAsia="Calibri"/>
        </w:rPr>
        <w:t>филиала «Раздольненская школа» МКОУ «</w:t>
      </w:r>
      <w:proofErr w:type="spellStart"/>
      <w:r w:rsidR="00C870AA">
        <w:rPr>
          <w:rFonts w:eastAsia="Calibri"/>
        </w:rPr>
        <w:t>Таловская</w:t>
      </w:r>
      <w:proofErr w:type="spellEnd"/>
      <w:r w:rsidR="00C870AA">
        <w:rPr>
          <w:rFonts w:eastAsia="Calibri"/>
        </w:rPr>
        <w:t xml:space="preserve"> СОШ»</w:t>
      </w:r>
      <w:r w:rsidRPr="00247031">
        <w:rPr>
          <w:rFonts w:eastAsia="Calibri"/>
        </w:rPr>
        <w:t xml:space="preserve"> на  20</w:t>
      </w:r>
      <w:r w:rsidR="00C870AA">
        <w:rPr>
          <w:rFonts w:eastAsia="Calibri"/>
        </w:rPr>
        <w:t>23</w:t>
      </w:r>
      <w:r>
        <w:rPr>
          <w:rFonts w:eastAsia="Calibri"/>
        </w:rPr>
        <w:t>-</w:t>
      </w:r>
      <w:r w:rsidR="00C870AA">
        <w:rPr>
          <w:rFonts w:eastAsia="Calibri"/>
        </w:rPr>
        <w:t>2024</w:t>
      </w:r>
      <w:r w:rsidRPr="00247031">
        <w:rPr>
          <w:rFonts w:eastAsia="Calibri"/>
        </w:rPr>
        <w:t xml:space="preserve"> учебный год.</w:t>
      </w:r>
    </w:p>
    <w:p w:rsidR="007D1E92" w:rsidRDefault="007D1E92" w:rsidP="00314961">
      <w:pPr>
        <w:jc w:val="both"/>
        <w:rPr>
          <w:sz w:val="20"/>
          <w:szCs w:val="20"/>
        </w:rPr>
      </w:pPr>
    </w:p>
    <w:p w:rsidR="005C3C96" w:rsidRDefault="005C3C96" w:rsidP="00314961">
      <w:pPr>
        <w:jc w:val="both"/>
        <w:rPr>
          <w:sz w:val="20"/>
          <w:szCs w:val="20"/>
        </w:rPr>
      </w:pPr>
    </w:p>
    <w:p w:rsidR="005C3C96" w:rsidRDefault="005C3C96" w:rsidP="00314961">
      <w:pPr>
        <w:jc w:val="both"/>
        <w:rPr>
          <w:sz w:val="20"/>
          <w:szCs w:val="20"/>
        </w:rPr>
      </w:pPr>
    </w:p>
    <w:p w:rsidR="005C3C96" w:rsidRPr="005C3C96" w:rsidRDefault="005C3C96" w:rsidP="005C3C96">
      <w:pPr>
        <w:shd w:val="clear" w:color="auto" w:fill="E7FFFF"/>
        <w:spacing w:after="160" w:line="259" w:lineRule="auto"/>
      </w:pPr>
      <w:r w:rsidRPr="005C3C96">
        <w:rPr>
          <w:b/>
          <w:bCs/>
          <w:color w:val="000000"/>
          <w:sz w:val="27"/>
          <w:szCs w:val="27"/>
        </w:rPr>
        <w:t>Планируемые результаты изучения учебного предмета, курса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b/>
          <w:bCs/>
          <w:i/>
          <w:iCs/>
          <w:color w:val="000000"/>
          <w:u w:val="single"/>
        </w:rPr>
        <w:t>Регулятивные УУД: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самостоятельно обнаруживать и формулировать учебную проблему, определять цель УД;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составлять (индивидуально или в группе) план решения проблемы;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 </w:t>
      </w:r>
      <w:r w:rsidRPr="00F82802">
        <w:rPr>
          <w:color w:val="000000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в диалоге с учителем совершенствовать самостоятельно выбранные критерии оценки.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2802" w:rsidRPr="00F82802" w:rsidRDefault="00F82802" w:rsidP="00082195">
      <w:pPr>
        <w:shd w:val="clear" w:color="auto" w:fill="FFFFFF"/>
        <w:spacing w:after="240"/>
        <w:rPr>
          <w:rFonts w:ascii="Arial" w:hAnsi="Arial" w:cs="Arial"/>
          <w:color w:val="000000"/>
          <w:sz w:val="21"/>
          <w:szCs w:val="21"/>
        </w:rPr>
      </w:pPr>
      <w:r w:rsidRPr="00F82802">
        <w:rPr>
          <w:b/>
          <w:bCs/>
          <w:i/>
          <w:iCs/>
          <w:color w:val="000000"/>
          <w:u w:val="single"/>
        </w:rPr>
        <w:t>Познавательные УУД: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проводить наблюдение и эксперимент под руководством учителя;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анализировать, сравнивать, классифицировать и обобщать факты и явления;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давать определения понятиям.</w:t>
      </w:r>
    </w:p>
    <w:p w:rsidR="00F82802" w:rsidRPr="00F82802" w:rsidRDefault="00F82802" w:rsidP="00082195">
      <w:pPr>
        <w:numPr>
          <w:ilvl w:val="0"/>
          <w:numId w:val="20"/>
        </w:numPr>
        <w:shd w:val="clear" w:color="auto" w:fill="FFFFFF"/>
        <w:spacing w:after="240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передать содержание в сжатом или развернутом виде.</w:t>
      </w:r>
    </w:p>
    <w:p w:rsidR="00F82802" w:rsidRPr="00F82802" w:rsidRDefault="00F82802" w:rsidP="00F82802">
      <w:pPr>
        <w:numPr>
          <w:ilvl w:val="0"/>
          <w:numId w:val="20"/>
        </w:numPr>
        <w:shd w:val="clear" w:color="auto" w:fill="FFFFFF"/>
        <w:spacing w:after="16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строить предположения об информации, необходимой для решения предметной задачи.</w:t>
      </w:r>
    </w:p>
    <w:p w:rsidR="00F82802" w:rsidRPr="00F82802" w:rsidRDefault="00F82802" w:rsidP="00F82802">
      <w:pPr>
        <w:numPr>
          <w:ilvl w:val="0"/>
          <w:numId w:val="20"/>
        </w:numPr>
        <w:shd w:val="clear" w:color="auto" w:fill="FFFFFF"/>
        <w:spacing w:after="16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 xml:space="preserve">уметь осуществлять анализ объектов, делать выводы «если </w:t>
      </w:r>
      <w:proofErr w:type="gramStart"/>
      <w:r w:rsidRPr="00F82802">
        <w:rPr>
          <w:color w:val="000000"/>
        </w:rPr>
        <w:t>…</w:t>
      </w:r>
      <w:proofErr w:type="gramEnd"/>
      <w:r w:rsidRPr="00F82802">
        <w:rPr>
          <w:color w:val="000000"/>
        </w:rPr>
        <w:t>то…».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 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  <w:u w:val="single"/>
        </w:rPr>
        <w:t> </w:t>
      </w:r>
      <w:r w:rsidRPr="00F82802">
        <w:rPr>
          <w:b/>
          <w:bCs/>
          <w:i/>
          <w:iCs/>
          <w:color w:val="000000"/>
          <w:u w:val="single"/>
        </w:rPr>
        <w:t>Коммуникативные УУД: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 </w:t>
      </w:r>
      <w:r w:rsidRPr="00F82802"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в дискуссии уметь выдвинуть аргументы и контраргументы;</w:t>
      </w:r>
    </w:p>
    <w:p w:rsidR="00F82802" w:rsidRPr="00F82802" w:rsidRDefault="00F82802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F82802" w:rsidRDefault="00F82802" w:rsidP="00F82802">
      <w:pPr>
        <w:shd w:val="clear" w:color="auto" w:fill="FFFFFF"/>
        <w:spacing w:line="294" w:lineRule="atLeast"/>
        <w:rPr>
          <w:color w:val="000000"/>
        </w:rPr>
      </w:pPr>
      <w:r w:rsidRPr="00F82802">
        <w:rPr>
          <w:rFonts w:ascii="Arial" w:hAnsi="Arial" w:cs="Arial"/>
          <w:color w:val="000000"/>
          <w:sz w:val="21"/>
          <w:szCs w:val="21"/>
        </w:rPr>
        <w:t>•  </w:t>
      </w:r>
      <w:r w:rsidRPr="00F82802">
        <w:rPr>
          <w:color w:val="000000"/>
        </w:rPr>
        <w:t>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9130CC" w:rsidRDefault="009130CC" w:rsidP="00F82802">
      <w:pPr>
        <w:shd w:val="clear" w:color="auto" w:fill="FFFFFF"/>
        <w:spacing w:line="294" w:lineRule="atLeast"/>
        <w:rPr>
          <w:color w:val="000000"/>
        </w:rPr>
      </w:pPr>
    </w:p>
    <w:p w:rsidR="009130CC" w:rsidRPr="00F82802" w:rsidRDefault="009130CC" w:rsidP="00F8280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2802" w:rsidRPr="00F82802" w:rsidRDefault="00F82802" w:rsidP="00F82802">
      <w:pPr>
        <w:numPr>
          <w:ilvl w:val="0"/>
          <w:numId w:val="21"/>
        </w:numPr>
        <w:shd w:val="clear" w:color="auto" w:fill="FFFFFF"/>
        <w:spacing w:after="16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уметь принимать точку зрения другого.</w:t>
      </w:r>
    </w:p>
    <w:p w:rsidR="00F82802" w:rsidRPr="00F82802" w:rsidRDefault="00F82802" w:rsidP="00F82802">
      <w:pPr>
        <w:numPr>
          <w:ilvl w:val="0"/>
          <w:numId w:val="21"/>
        </w:numPr>
        <w:shd w:val="clear" w:color="auto" w:fill="FFFFFF"/>
        <w:spacing w:after="16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уметь оформлять мысли в устной и письменной форме.</w:t>
      </w:r>
    </w:p>
    <w:p w:rsidR="00F82802" w:rsidRPr="00F82802" w:rsidRDefault="00F82802" w:rsidP="00F82802">
      <w:pPr>
        <w:numPr>
          <w:ilvl w:val="0"/>
          <w:numId w:val="21"/>
        </w:numPr>
        <w:shd w:val="clear" w:color="auto" w:fill="FFFFFF"/>
        <w:spacing w:after="16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F82802">
        <w:rPr>
          <w:color w:val="000000"/>
        </w:rPr>
        <w:t>уметь слушать других и уважительно относиться к мнению других.</w:t>
      </w:r>
    </w:p>
    <w:p w:rsidR="00F82802" w:rsidRDefault="00F82802" w:rsidP="00F82802">
      <w:pPr>
        <w:spacing w:line="294" w:lineRule="atLeast"/>
        <w:rPr>
          <w:b/>
          <w:bCs/>
          <w:i/>
          <w:iCs/>
          <w:color w:val="000000"/>
          <w:u w:val="single"/>
        </w:rPr>
      </w:pPr>
      <w:r w:rsidRPr="00F82802">
        <w:rPr>
          <w:b/>
          <w:bCs/>
          <w:i/>
          <w:iCs/>
          <w:color w:val="000000"/>
          <w:u w:val="single"/>
        </w:rPr>
        <w:t>Предметные УУД</w:t>
      </w:r>
      <w:r>
        <w:rPr>
          <w:b/>
          <w:bCs/>
          <w:i/>
          <w:iCs/>
          <w:color w:val="000000"/>
          <w:u w:val="single"/>
        </w:rPr>
        <w:t xml:space="preserve"> </w:t>
      </w:r>
    </w:p>
    <w:p w:rsidR="00F82802" w:rsidRPr="00F82802" w:rsidRDefault="00F82802" w:rsidP="00F82802">
      <w:pPr>
        <w:spacing w:line="294" w:lineRule="atLeast"/>
        <w:rPr>
          <w:u w:val="single"/>
        </w:rPr>
      </w:pPr>
      <w:proofErr w:type="gramStart"/>
      <w:r>
        <w:rPr>
          <w:b/>
          <w:bCs/>
          <w:i/>
          <w:iCs/>
          <w:color w:val="000000"/>
          <w:u w:val="single"/>
        </w:rPr>
        <w:lastRenderedPageBreak/>
        <w:t>учащиеся  должны</w:t>
      </w:r>
      <w:proofErr w:type="gramEnd"/>
      <w:r>
        <w:rPr>
          <w:b/>
          <w:bCs/>
          <w:i/>
          <w:iCs/>
          <w:color w:val="000000"/>
          <w:u w:val="single"/>
        </w:rPr>
        <w:t xml:space="preserve"> знать:</w:t>
      </w:r>
    </w:p>
    <w:p w:rsidR="00F82802" w:rsidRPr="005C3C96" w:rsidRDefault="00F82802" w:rsidP="00F82802">
      <w:pPr>
        <w:spacing w:line="294" w:lineRule="atLeast"/>
      </w:pPr>
      <w:r w:rsidRPr="005C3C96">
        <w:t>класс миллионов, разряды в классе миллионов;</w:t>
      </w:r>
    </w:p>
    <w:p w:rsidR="00F82802" w:rsidRPr="005C3C96" w:rsidRDefault="00F82802" w:rsidP="00F82802">
      <w:pPr>
        <w:numPr>
          <w:ilvl w:val="0"/>
          <w:numId w:val="7"/>
        </w:numPr>
        <w:spacing w:line="259" w:lineRule="auto"/>
      </w:pPr>
      <w:r w:rsidRPr="005C3C96">
        <w:t>десятичный состав чисел в пределах 1000000;</w:t>
      </w:r>
    </w:p>
    <w:p w:rsidR="00F82802" w:rsidRPr="005C3C96" w:rsidRDefault="00F82802" w:rsidP="00F82802">
      <w:pPr>
        <w:numPr>
          <w:ilvl w:val="0"/>
          <w:numId w:val="7"/>
        </w:numPr>
        <w:spacing w:line="259" w:lineRule="auto"/>
      </w:pPr>
      <w:r w:rsidRPr="005C3C96">
        <w:t>единицы измерения длины, массы времени, их соотношения;</w:t>
      </w:r>
    </w:p>
    <w:p w:rsidR="00F82802" w:rsidRPr="005C3C96" w:rsidRDefault="00F82802" w:rsidP="00F82802">
      <w:pPr>
        <w:numPr>
          <w:ilvl w:val="0"/>
          <w:numId w:val="7"/>
        </w:numPr>
        <w:spacing w:line="259" w:lineRule="auto"/>
      </w:pPr>
      <w:r w:rsidRPr="005C3C96">
        <w:t>римские цифры;</w:t>
      </w:r>
    </w:p>
    <w:p w:rsidR="00F82802" w:rsidRPr="005C3C96" w:rsidRDefault="00F82802" w:rsidP="00F82802">
      <w:pPr>
        <w:numPr>
          <w:ilvl w:val="0"/>
          <w:numId w:val="7"/>
        </w:numPr>
        <w:spacing w:line="259" w:lineRule="auto"/>
      </w:pPr>
      <w:r w:rsidRPr="005C3C96">
        <w:t>дроби, их виды;</w:t>
      </w:r>
    </w:p>
    <w:p w:rsidR="00F82802" w:rsidRPr="005C3C96" w:rsidRDefault="00F82802" w:rsidP="00F82802">
      <w:pPr>
        <w:numPr>
          <w:ilvl w:val="0"/>
          <w:numId w:val="7"/>
        </w:numPr>
        <w:spacing w:line="259" w:lineRule="auto"/>
      </w:pPr>
      <w:r w:rsidRPr="005C3C96">
        <w:t>геометрические фигуры и тела, их элементы.</w:t>
      </w:r>
    </w:p>
    <w:p w:rsidR="00F82802" w:rsidRPr="005C3C96" w:rsidRDefault="00F82802" w:rsidP="00F82802">
      <w:r w:rsidRPr="005C3C96">
        <w:rPr>
          <w:b/>
          <w:bCs/>
          <w:i/>
          <w:iCs/>
        </w:rPr>
        <w:t>Учащиеся должны уметь: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 xml:space="preserve">выполнять устное и </w:t>
      </w:r>
      <w:proofErr w:type="gramStart"/>
      <w:r w:rsidRPr="005C3C96">
        <w:t>сложение</w:t>
      </w:r>
      <w:proofErr w:type="gramEnd"/>
      <w:r w:rsidRPr="005C3C96">
        <w:t xml:space="preserve"> и вычитание чисел в пределах 100000 (все случаи);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читать, записывать под диктовку числа в пределах 1000000;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считать, присчитывая, отсчитывая различные разрядные единицы в пределах 100000;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сравнение чисел (больше-меньше) в пределах 1000000;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устное (без перехода через разряд) и письменное сложение и вычитание чисел в пределах 1000000 с последующей проверкой);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умножение числа 100, деление на 10,100 без остатка и с остатком;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преобразование чисел, полученных при измерении стоимости длины, массы в пределах 100000;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читать числа с помощью Римской нумерации;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складывать, вычитать, умножать и делить дроби;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записывать целые числа, полученные при измерении величин, десятичными дробями;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умножать целые числа и десятичные дроби на 2(3)-</w:t>
      </w:r>
      <w:proofErr w:type="spellStart"/>
      <w:r w:rsidRPr="005C3C96">
        <w:rPr>
          <w:color w:val="000000"/>
        </w:rPr>
        <w:t>значное</w:t>
      </w:r>
      <w:proofErr w:type="spellEnd"/>
      <w:r w:rsidRPr="005C3C96">
        <w:rPr>
          <w:color w:val="000000"/>
        </w:rPr>
        <w:t xml:space="preserve"> число;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находить 1% или несколько процентов числа;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решать задачи на нахождение числа по проценту;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заменять десятичную дробь процентами;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сравнивать десятичные дроби по величине;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получать, обозначать, сравнивать обыкновенные дроби;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уметь строить развёртки куба и прямоугольного параллелепипеда;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вычислять площадь и периметр геометрических фигур;</w:t>
      </w:r>
    </w:p>
    <w:p w:rsidR="00082195" w:rsidRDefault="00F82802" w:rsidP="00082195">
      <w:pPr>
        <w:numPr>
          <w:ilvl w:val="0"/>
          <w:numId w:val="8"/>
        </w:numPr>
        <w:spacing w:line="259" w:lineRule="auto"/>
        <w:ind w:left="0"/>
      </w:pPr>
      <w:r w:rsidRPr="005C3C96">
        <w:t>вычислять объём некоторых геометрических тел.</w:t>
      </w:r>
    </w:p>
    <w:p w:rsidR="007F7648" w:rsidRDefault="007F7648" w:rsidP="007F7648">
      <w:pPr>
        <w:spacing w:line="259" w:lineRule="auto"/>
      </w:pPr>
    </w:p>
    <w:p w:rsidR="007F7648" w:rsidRDefault="00082195" w:rsidP="00082195">
      <w:pPr>
        <w:spacing w:line="259" w:lineRule="auto"/>
        <w:rPr>
          <w:b/>
        </w:rPr>
      </w:pPr>
      <w:r>
        <w:rPr>
          <w:b/>
        </w:rPr>
        <w:t xml:space="preserve">                                         </w:t>
      </w:r>
    </w:p>
    <w:p w:rsidR="00314961" w:rsidRPr="00082195" w:rsidRDefault="007F7648" w:rsidP="00082195">
      <w:pPr>
        <w:spacing w:line="259" w:lineRule="auto"/>
      </w:pPr>
      <w:r>
        <w:rPr>
          <w:b/>
        </w:rPr>
        <w:t xml:space="preserve">                                     </w:t>
      </w:r>
      <w:r w:rsidR="007D1E92" w:rsidRPr="00082195">
        <w:rPr>
          <w:b/>
        </w:rPr>
        <w:t xml:space="preserve"> </w:t>
      </w:r>
      <w:r w:rsidR="00314961" w:rsidRPr="00082195">
        <w:rPr>
          <w:b/>
        </w:rPr>
        <w:t>Содержание учебного курса</w:t>
      </w:r>
    </w:p>
    <w:p w:rsidR="00314961" w:rsidRPr="006D628A" w:rsidRDefault="006D628A" w:rsidP="00082195">
      <w:pPr>
        <w:rPr>
          <w:b/>
        </w:rPr>
      </w:pPr>
      <w:r>
        <w:rPr>
          <w:b/>
        </w:rPr>
        <w:t xml:space="preserve">                                      </w:t>
      </w:r>
      <w:r w:rsidR="00082195">
        <w:rPr>
          <w:b/>
        </w:rPr>
        <w:t xml:space="preserve">           </w:t>
      </w:r>
      <w:r>
        <w:rPr>
          <w:b/>
        </w:rPr>
        <w:t xml:space="preserve"> </w:t>
      </w:r>
      <w:r w:rsidR="00314961" w:rsidRPr="006D628A">
        <w:rPr>
          <w:b/>
        </w:rPr>
        <w:t>математика</w:t>
      </w:r>
      <w:r>
        <w:rPr>
          <w:b/>
        </w:rPr>
        <w:t xml:space="preserve"> </w:t>
      </w:r>
      <w:r w:rsidR="00314961" w:rsidRPr="006D628A">
        <w:rPr>
          <w:b/>
        </w:rPr>
        <w:t>9 класс</w:t>
      </w:r>
    </w:p>
    <w:p w:rsidR="00314961" w:rsidRPr="006D628A" w:rsidRDefault="00314961" w:rsidP="00314961">
      <w:pPr>
        <w:ind w:firstLine="708"/>
        <w:jc w:val="center"/>
        <w:rPr>
          <w:b/>
        </w:rPr>
      </w:pPr>
      <w:r w:rsidRPr="006D628A">
        <w:rPr>
          <w:b/>
        </w:rPr>
        <w:t xml:space="preserve"> </w:t>
      </w:r>
    </w:p>
    <w:p w:rsidR="00F82802" w:rsidRDefault="00F82802" w:rsidP="00F82802">
      <w:pPr>
        <w:spacing w:line="259" w:lineRule="auto"/>
      </w:pPr>
      <w:r w:rsidRPr="0080611B">
        <w:rPr>
          <w:b/>
        </w:rPr>
        <w:t xml:space="preserve">1. </w:t>
      </w:r>
      <w:r w:rsidR="00314961" w:rsidRPr="0080611B">
        <w:rPr>
          <w:b/>
        </w:rPr>
        <w:t>Нумерация чисел в пределах 1000000. Римские цифры</w:t>
      </w:r>
      <w:r w:rsidR="00314961" w:rsidRPr="006D628A">
        <w:t>.</w:t>
      </w:r>
      <w:r w:rsidR="004C1DCB" w:rsidRPr="006D628A">
        <w:t xml:space="preserve"> </w:t>
      </w:r>
      <w:r w:rsidR="00C93ECE" w:rsidRPr="00F82802">
        <w:rPr>
          <w:b/>
        </w:rPr>
        <w:t>12 часов</w:t>
      </w:r>
      <w:r w:rsidRPr="00F82802">
        <w:t xml:space="preserve"> 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 xml:space="preserve">выполнять устное и </w:t>
      </w:r>
      <w:proofErr w:type="gramStart"/>
      <w:r w:rsidRPr="005C3C96">
        <w:t>сложение</w:t>
      </w:r>
      <w:proofErr w:type="gramEnd"/>
      <w:r w:rsidRPr="005C3C96">
        <w:t xml:space="preserve"> и вычитание чисел в пределах 100000 (все случаи);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читать, записывать под диктовку числа в пределах 1000000;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считать, присчитывая, отсчитывая различные разрядные единицы в пределах 100000;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сравнение чисел (больше-меньше) в пределах 1000000;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устное (без перехода через разряд) и письменное сложение и вычитание чисел в пределах 1000000 с последующей проверкой);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умножение числа 100, деление на 10,100 без остатка и с остатком;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выполнять преобразование чисел, полученных при измерении стоимости длины, массы в пределах 100000;</w:t>
      </w:r>
    </w:p>
    <w:p w:rsidR="00F82802" w:rsidRPr="005C3C96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читать числа с помощью Римской нумерации;</w:t>
      </w:r>
    </w:p>
    <w:p w:rsidR="00F82802" w:rsidRPr="00F82802" w:rsidRDefault="00F82802" w:rsidP="00F82802">
      <w:pPr>
        <w:numPr>
          <w:ilvl w:val="0"/>
          <w:numId w:val="8"/>
        </w:numPr>
        <w:spacing w:line="259" w:lineRule="auto"/>
        <w:ind w:left="0"/>
      </w:pPr>
      <w:r w:rsidRPr="005C3C96">
        <w:t>складывать, вычитать, умножать и делить дроби;</w:t>
      </w:r>
    </w:p>
    <w:p w:rsidR="0080611B" w:rsidRDefault="0080611B" w:rsidP="0080611B">
      <w:pPr>
        <w:numPr>
          <w:ilvl w:val="0"/>
          <w:numId w:val="8"/>
        </w:numPr>
        <w:spacing w:line="259" w:lineRule="auto"/>
        <w:ind w:left="0"/>
      </w:pPr>
      <w:r>
        <w:t xml:space="preserve">2 </w:t>
      </w:r>
      <w:r w:rsidR="00314961" w:rsidRPr="0080611B">
        <w:rPr>
          <w:b/>
        </w:rPr>
        <w:t>Умножение и деление целых чисел и десятичных дробей, в том числе чисел, полученных при измерении величин, на двузначные, трехзначные числа</w:t>
      </w:r>
      <w:r w:rsidR="004C1DCB" w:rsidRPr="006D628A">
        <w:t xml:space="preserve"> </w:t>
      </w:r>
      <w:r w:rsidR="00C93ECE" w:rsidRPr="0080611B">
        <w:rPr>
          <w:b/>
        </w:rPr>
        <w:t>3</w:t>
      </w:r>
      <w:r w:rsidR="004C1DCB" w:rsidRPr="0080611B">
        <w:rPr>
          <w:b/>
        </w:rPr>
        <w:t>6</w:t>
      </w:r>
      <w:r w:rsidR="006D628A" w:rsidRPr="0080611B">
        <w:rPr>
          <w:b/>
        </w:rPr>
        <w:t xml:space="preserve"> часов</w:t>
      </w:r>
      <w:r w:rsidRPr="0080611B">
        <w:t xml:space="preserve"> 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lastRenderedPageBreak/>
        <w:t>складывать, вычитать, умножать и делить дроби;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записывать целые числа, полученные при измерении величин, десятичными дробями;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умножать целые числа и десятичные дроби на 2(3)-</w:t>
      </w:r>
      <w:proofErr w:type="spellStart"/>
      <w:r w:rsidRPr="005C3C96">
        <w:rPr>
          <w:color w:val="000000"/>
        </w:rPr>
        <w:t>значное</w:t>
      </w:r>
      <w:proofErr w:type="spellEnd"/>
      <w:r w:rsidRPr="005C3C96">
        <w:rPr>
          <w:color w:val="000000"/>
        </w:rPr>
        <w:t xml:space="preserve"> число;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proofErr w:type="gramStart"/>
      <w:r w:rsidRPr="005C3C96">
        <w:rPr>
          <w:color w:val="000000"/>
        </w:rPr>
        <w:t>;</w:t>
      </w:r>
      <w:r w:rsidRPr="0080611B">
        <w:rPr>
          <w:color w:val="000000"/>
        </w:rPr>
        <w:t>сравнивать</w:t>
      </w:r>
      <w:proofErr w:type="gramEnd"/>
      <w:r w:rsidRPr="0080611B">
        <w:rPr>
          <w:color w:val="000000"/>
        </w:rPr>
        <w:t xml:space="preserve"> десятичные дроби по величине;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получать, обозначать, сравнивать обыкновенные дроби;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</w:p>
    <w:p w:rsidR="0080611B" w:rsidRPr="0080611B" w:rsidRDefault="00314961" w:rsidP="0080611B">
      <w:pPr>
        <w:spacing w:line="259" w:lineRule="auto"/>
      </w:pPr>
      <w:r w:rsidRPr="006D628A">
        <w:t xml:space="preserve"> </w:t>
      </w:r>
      <w:r w:rsidR="005D17ED">
        <w:t>3</w:t>
      </w:r>
      <w:r w:rsidR="005D17ED" w:rsidRPr="0080611B">
        <w:rPr>
          <w:b/>
        </w:rPr>
        <w:t>.</w:t>
      </w:r>
      <w:r w:rsidRPr="0080611B">
        <w:rPr>
          <w:b/>
        </w:rPr>
        <w:t xml:space="preserve"> Проценты. Нахождение одного и нескольких процентов числа. Решение задач на нахождение процентов числа.</w:t>
      </w:r>
      <w:r w:rsidR="00C93ECE" w:rsidRPr="0080611B">
        <w:rPr>
          <w:b/>
        </w:rPr>
        <w:t>27</w:t>
      </w:r>
      <w:r w:rsidR="004C1DCB" w:rsidRPr="0080611B">
        <w:rPr>
          <w:b/>
        </w:rPr>
        <w:t>ч</w:t>
      </w:r>
      <w:r w:rsidR="006D628A" w:rsidRPr="0080611B">
        <w:rPr>
          <w:b/>
        </w:rPr>
        <w:t>асов</w:t>
      </w:r>
      <w:r w:rsidR="0080611B" w:rsidRPr="0080611B">
        <w:rPr>
          <w:b/>
          <w:color w:val="000000"/>
        </w:rPr>
        <w:t xml:space="preserve"> 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находить 1% или несколько процентов числа;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решать задачи на нахождение числа по проценту;</w:t>
      </w:r>
    </w:p>
    <w:p w:rsidR="00314961" w:rsidRDefault="0080611B" w:rsidP="0080611B">
      <w:pPr>
        <w:jc w:val="both"/>
        <w:rPr>
          <w:b/>
        </w:rPr>
      </w:pPr>
      <w:r w:rsidRPr="005C3C96">
        <w:rPr>
          <w:color w:val="000000"/>
        </w:rPr>
        <w:t>заменять десятичную дробь процентами</w:t>
      </w:r>
    </w:p>
    <w:p w:rsidR="0080611B" w:rsidRPr="0080611B" w:rsidRDefault="005D17ED" w:rsidP="0080611B">
      <w:pPr>
        <w:spacing w:line="259" w:lineRule="auto"/>
      </w:pPr>
      <w:r>
        <w:t xml:space="preserve"> </w:t>
      </w:r>
      <w:proofErr w:type="gramStart"/>
      <w:r>
        <w:t xml:space="preserve">4. </w:t>
      </w:r>
      <w:r w:rsidR="00C93ECE">
        <w:t>.</w:t>
      </w:r>
      <w:r w:rsidR="00C93ECE" w:rsidRPr="0080611B">
        <w:rPr>
          <w:b/>
        </w:rPr>
        <w:t>Конечные</w:t>
      </w:r>
      <w:proofErr w:type="gramEnd"/>
      <w:r w:rsidR="00C93ECE" w:rsidRPr="0080611B">
        <w:rPr>
          <w:b/>
        </w:rPr>
        <w:t xml:space="preserve"> и бесконечные десятичные дроби</w:t>
      </w:r>
      <w:r w:rsidR="00314961" w:rsidRPr="006D628A">
        <w:t>.</w:t>
      </w:r>
      <w:r w:rsidR="00C93ECE">
        <w:rPr>
          <w:b/>
        </w:rPr>
        <w:t xml:space="preserve">9 </w:t>
      </w:r>
      <w:r w:rsidR="004C1DCB" w:rsidRPr="006D628A">
        <w:rPr>
          <w:b/>
        </w:rPr>
        <w:t>ч</w:t>
      </w:r>
      <w:r w:rsidR="006D628A">
        <w:rPr>
          <w:b/>
        </w:rPr>
        <w:t>асов</w:t>
      </w:r>
      <w:r w:rsidR="0080611B" w:rsidRPr="0080611B">
        <w:rPr>
          <w:color w:val="000000"/>
        </w:rPr>
        <w:t xml:space="preserve"> 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rPr>
          <w:color w:val="000000"/>
        </w:rPr>
        <w:t>сравнивать десятичные дроби по величине;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получать, обозначать, сравнивать обыкновенные дроби;</w:t>
      </w:r>
    </w:p>
    <w:p w:rsidR="0080611B" w:rsidRPr="005C3C96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</w:p>
    <w:p w:rsidR="0080611B" w:rsidRDefault="005D17ED" w:rsidP="0080611B">
      <w:pPr>
        <w:spacing w:line="259" w:lineRule="auto"/>
      </w:pPr>
      <w:r>
        <w:t xml:space="preserve">   5. </w:t>
      </w:r>
      <w:r w:rsidR="00C93ECE" w:rsidRPr="00C93ECE">
        <w:t xml:space="preserve"> </w:t>
      </w:r>
      <w:r w:rsidR="00C93ECE" w:rsidRPr="0080611B">
        <w:rPr>
          <w:b/>
        </w:rPr>
        <w:t>Все действия с десятичными дробями и целыми числами</w:t>
      </w:r>
      <w:r w:rsidR="003D01FC">
        <w:rPr>
          <w:b/>
        </w:rPr>
        <w:t xml:space="preserve"> 8</w:t>
      </w:r>
      <w:r w:rsidR="00C93ECE" w:rsidRPr="0080611B">
        <w:rPr>
          <w:b/>
        </w:rPr>
        <w:t xml:space="preserve"> часов</w:t>
      </w:r>
    </w:p>
    <w:p w:rsidR="0080611B" w:rsidRDefault="0080611B" w:rsidP="0080611B">
      <w:pPr>
        <w:numPr>
          <w:ilvl w:val="0"/>
          <w:numId w:val="8"/>
        </w:numPr>
        <w:spacing w:line="259" w:lineRule="auto"/>
        <w:ind w:left="0"/>
      </w:pPr>
      <w:r w:rsidRPr="0080611B">
        <w:t xml:space="preserve"> </w:t>
      </w:r>
      <w:r>
        <w:t xml:space="preserve">Выполнять </w:t>
      </w:r>
      <w:proofErr w:type="gramStart"/>
      <w:r>
        <w:t>сложение ,</w:t>
      </w:r>
      <w:proofErr w:type="gramEnd"/>
      <w:r>
        <w:t xml:space="preserve"> вычитание,</w:t>
      </w:r>
      <w:r w:rsidRPr="0080611B">
        <w:t xml:space="preserve"> </w:t>
      </w:r>
      <w:r>
        <w:t>умножение и деление десятичных дробей.</w:t>
      </w:r>
    </w:p>
    <w:p w:rsidR="0080611B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  <w:r>
        <w:t xml:space="preserve">    </w:t>
      </w:r>
    </w:p>
    <w:p w:rsidR="0080611B" w:rsidRPr="0080611B" w:rsidRDefault="0080611B" w:rsidP="0080611B">
      <w:pPr>
        <w:spacing w:line="259" w:lineRule="auto"/>
      </w:pPr>
      <w:r>
        <w:t xml:space="preserve">  </w:t>
      </w:r>
      <w:r w:rsidR="005D17ED">
        <w:t xml:space="preserve">6. </w:t>
      </w:r>
      <w:r w:rsidR="00C93ECE" w:rsidRPr="0080611B">
        <w:rPr>
          <w:b/>
        </w:rPr>
        <w:t xml:space="preserve">Обыкновенные дроби </w:t>
      </w:r>
      <w:r w:rsidR="005D17ED" w:rsidRPr="0080611B">
        <w:rPr>
          <w:b/>
        </w:rPr>
        <w:t>1</w:t>
      </w:r>
      <w:r w:rsidR="003D01FC">
        <w:rPr>
          <w:b/>
        </w:rPr>
        <w:t>8</w:t>
      </w:r>
      <w:r w:rsidR="00C93ECE" w:rsidRPr="0080611B">
        <w:rPr>
          <w:b/>
        </w:rPr>
        <w:t xml:space="preserve"> часов</w:t>
      </w:r>
    </w:p>
    <w:p w:rsidR="0080611B" w:rsidRDefault="0080611B" w:rsidP="0080611B">
      <w:pPr>
        <w:numPr>
          <w:ilvl w:val="0"/>
          <w:numId w:val="8"/>
        </w:numPr>
        <w:spacing w:line="259" w:lineRule="auto"/>
        <w:ind w:left="0"/>
      </w:pPr>
      <w:r w:rsidRPr="0080611B">
        <w:t xml:space="preserve"> </w:t>
      </w:r>
      <w:r>
        <w:t xml:space="preserve">Выполнять </w:t>
      </w:r>
      <w:proofErr w:type="gramStart"/>
      <w:r>
        <w:t>сложение ,</w:t>
      </w:r>
      <w:proofErr w:type="gramEnd"/>
      <w:r>
        <w:t xml:space="preserve"> вычитание,</w:t>
      </w:r>
      <w:r w:rsidRPr="0080611B">
        <w:t xml:space="preserve"> </w:t>
      </w:r>
      <w:r>
        <w:t xml:space="preserve">умножение и деление </w:t>
      </w:r>
      <w:r w:rsidR="00251D72">
        <w:t xml:space="preserve">обыкновенных </w:t>
      </w:r>
      <w:r>
        <w:t xml:space="preserve"> дробей.</w:t>
      </w:r>
    </w:p>
    <w:p w:rsidR="0080611B" w:rsidRDefault="0080611B" w:rsidP="0080611B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</w:p>
    <w:p w:rsidR="00251D72" w:rsidRDefault="00314961" w:rsidP="00251D72">
      <w:pPr>
        <w:numPr>
          <w:ilvl w:val="0"/>
          <w:numId w:val="8"/>
        </w:numPr>
        <w:spacing w:line="259" w:lineRule="auto"/>
        <w:ind w:left="0"/>
      </w:pPr>
      <w:r w:rsidRPr="006D628A">
        <w:t xml:space="preserve"> </w:t>
      </w:r>
      <w:r w:rsidR="005D17ED">
        <w:t>7.</w:t>
      </w:r>
      <w:r w:rsidRPr="006D628A">
        <w:t xml:space="preserve"> </w:t>
      </w:r>
      <w:r w:rsidRPr="0080611B">
        <w:rPr>
          <w:b/>
        </w:rPr>
        <w:t>Все действия с обыкновенными и десятичными дробями. Совместные действия с обыкновенными и десятичными дробями. Решение примеров с 5-6 арифметическими действиями.</w:t>
      </w:r>
      <w:r w:rsidR="003D01FC">
        <w:rPr>
          <w:b/>
        </w:rPr>
        <w:t>15</w:t>
      </w:r>
      <w:r w:rsidR="009E3563" w:rsidRPr="0080611B">
        <w:rPr>
          <w:b/>
        </w:rPr>
        <w:t xml:space="preserve"> часов</w:t>
      </w:r>
      <w:r w:rsidR="00251D72" w:rsidRPr="00251D72">
        <w:t xml:space="preserve"> </w:t>
      </w:r>
    </w:p>
    <w:p w:rsidR="00251D72" w:rsidRDefault="00251D72" w:rsidP="00251D72">
      <w:pPr>
        <w:numPr>
          <w:ilvl w:val="0"/>
          <w:numId w:val="8"/>
        </w:numPr>
        <w:spacing w:line="259" w:lineRule="auto"/>
        <w:ind w:left="0"/>
      </w:pPr>
      <w:r>
        <w:t xml:space="preserve">Выполнять </w:t>
      </w:r>
      <w:proofErr w:type="gramStart"/>
      <w:r>
        <w:t>сложение ,</w:t>
      </w:r>
      <w:proofErr w:type="gramEnd"/>
      <w:r>
        <w:t xml:space="preserve"> вычитание,</w:t>
      </w:r>
      <w:r w:rsidRPr="0080611B">
        <w:t xml:space="preserve"> </w:t>
      </w:r>
      <w:r>
        <w:t>умножение и деление обыкновенных    и десятичных дробей.</w:t>
      </w:r>
    </w:p>
    <w:p w:rsidR="00251D72" w:rsidRDefault="00251D72" w:rsidP="00251D72">
      <w:pPr>
        <w:numPr>
          <w:ilvl w:val="0"/>
          <w:numId w:val="8"/>
        </w:numPr>
        <w:spacing w:line="259" w:lineRule="auto"/>
        <w:ind w:left="0"/>
      </w:pPr>
      <w:r w:rsidRPr="005C3C96">
        <w:t>решать задачи на разностное сравнение чисел, составные задачи в три и более арифметических действия;</w:t>
      </w:r>
    </w:p>
    <w:p w:rsidR="00314961" w:rsidRDefault="00314961" w:rsidP="0080611B">
      <w:pPr>
        <w:spacing w:line="259" w:lineRule="auto"/>
        <w:rPr>
          <w:b/>
        </w:rPr>
      </w:pPr>
    </w:p>
    <w:p w:rsidR="00314961" w:rsidRPr="0080611B" w:rsidRDefault="00082195" w:rsidP="00C93ECE">
      <w:pPr>
        <w:jc w:val="both"/>
        <w:rPr>
          <w:b/>
          <w:bCs/>
        </w:rPr>
      </w:pPr>
      <w:r>
        <w:rPr>
          <w:b/>
        </w:rPr>
        <w:t>8.</w:t>
      </w:r>
      <w:r w:rsidR="00314961" w:rsidRPr="006D628A">
        <w:rPr>
          <w:bCs/>
        </w:rPr>
        <w:t xml:space="preserve"> </w:t>
      </w:r>
      <w:r w:rsidR="00C93ECE" w:rsidRPr="0080611B">
        <w:rPr>
          <w:b/>
          <w:bCs/>
        </w:rPr>
        <w:t xml:space="preserve">Повторение </w:t>
      </w:r>
      <w:r w:rsidR="003D01FC">
        <w:rPr>
          <w:b/>
          <w:bCs/>
        </w:rPr>
        <w:t>7</w:t>
      </w:r>
      <w:r w:rsidR="00C93ECE" w:rsidRPr="0080611B">
        <w:rPr>
          <w:b/>
          <w:bCs/>
        </w:rPr>
        <w:t xml:space="preserve"> часов</w:t>
      </w:r>
    </w:p>
    <w:p w:rsidR="00314961" w:rsidRDefault="00314961" w:rsidP="00314961">
      <w:pPr>
        <w:rPr>
          <w:b/>
          <w:sz w:val="20"/>
          <w:szCs w:val="20"/>
        </w:rPr>
        <w:sectPr w:rsidR="00314961">
          <w:headerReference w:type="default" r:id="rId8"/>
          <w:pgSz w:w="11906" w:h="16838"/>
          <w:pgMar w:top="851" w:right="1134" w:bottom="851" w:left="1134" w:header="709" w:footer="709" w:gutter="0"/>
          <w:cols w:space="720"/>
        </w:sect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5D17ED" w:rsidRDefault="005D17ED" w:rsidP="007D1E92">
      <w:pPr>
        <w:widowControl w:val="0"/>
        <w:autoSpaceDE w:val="0"/>
        <w:autoSpaceDN w:val="0"/>
        <w:adjustRightInd w:val="0"/>
        <w:rPr>
          <w:b/>
        </w:rPr>
      </w:pPr>
    </w:p>
    <w:p w:rsidR="001F6254" w:rsidRDefault="001F6254" w:rsidP="007D1E92">
      <w:pPr>
        <w:widowControl w:val="0"/>
        <w:autoSpaceDE w:val="0"/>
        <w:autoSpaceDN w:val="0"/>
        <w:adjustRightInd w:val="0"/>
        <w:rPr>
          <w:b/>
        </w:rPr>
        <w:sectPr w:rsidR="001F6254" w:rsidSect="006D6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7BF" w:rsidRDefault="003347BF" w:rsidP="003347BF">
      <w:pPr>
        <w:jc w:val="center"/>
        <w:rPr>
          <w:b/>
        </w:rPr>
      </w:pPr>
      <w:r>
        <w:rPr>
          <w:b/>
        </w:rPr>
        <w:lastRenderedPageBreak/>
        <w:t xml:space="preserve">    Календарно-тематическое планирование             Математика 9 класс. </w:t>
      </w:r>
    </w:p>
    <w:p w:rsidR="003347BF" w:rsidRDefault="003347BF" w:rsidP="003347BF"/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65"/>
        <w:gridCol w:w="709"/>
        <w:gridCol w:w="709"/>
        <w:gridCol w:w="850"/>
        <w:gridCol w:w="3005"/>
        <w:gridCol w:w="2268"/>
        <w:gridCol w:w="2268"/>
        <w:gridCol w:w="1417"/>
        <w:gridCol w:w="992"/>
      </w:tblGrid>
      <w:tr w:rsidR="003347BF" w:rsidTr="003347BF">
        <w:trPr>
          <w:trHeight w:val="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Тип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Виды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Литер.</w:t>
            </w:r>
          </w:p>
        </w:tc>
      </w:tr>
      <w:tr w:rsidR="003347BF" w:rsidTr="003347BF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классы, разряды целых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-развивать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навык  счета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равными числовыми группами,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-коррекция мышления через использование разных приемов сравнения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-запись числа с помощью цифр,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-запись числа в таблице разрядов,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-счет,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-расположение чисел по порядку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-таблица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записью текста,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числами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Классы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Разряды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9кл.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С.108-114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Округление целых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нахождение разряда в числе, правила округления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округления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-запись числа в таблице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-округление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таблица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-линейка чисел «0-10»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Десятки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Сотни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Единицы тысяч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Десятки тысяч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С.114-117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получения о/д,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умение читать и записывать о/д,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преобразования и сравнения о/д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-получение о/д,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-соотношение дроби и рисунка,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дроби,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 о/д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изображением о/д на геометрических фигурах,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-карточки с о/д,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индивидуальными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Знаменатель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С.118-123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Отрезок. Измерение отрезков.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понятие «отрезок»,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-развивать навык выделять отрезок из окружающих предметов,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построения отрезков.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-построение отрезков,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-конструирование из отрезков,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-измерение отрезков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-ч-и приборы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-счетные палочки,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-плакаты с фигурами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Отрезок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Начало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С.10-12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Образование, чтение и запись десятичных дробей. Сравнение десятичных дробей.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признаки десятичной дроби,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чтения, записи, сравнения д/д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-«Запиши без знаменателя»,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в таблице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заданного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о/д,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-таблицы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текстом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Целая часть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Дробная часть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С.124-128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Преобразование, сравнение десятичных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приемы преобразования десятичных дробей,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их при работе с д/д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в таблице разрядов,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-выделение разрядов д/д,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-сравнение, сложение, вычитание д/д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-таблица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д/д,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Десятые доли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Сотые доли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Тысячные доли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С.128-132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меры измерения,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чтения, записи, преобразования чисел, полученных при измерении,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-систематизировать знания о мерах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-соотношение мер и единиц измерения,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-чтение, запись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-выделение мелких, крупных единиц измерения,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 единиц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-картинки с приборами,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единицами измерения, мерами,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индивидуальным заданием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Меры массы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Меры стоимости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Меры длины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С.132-135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Линейные  меры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длины.  Их соотношения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понятием «Линейные меры»,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-обобщить знания о линейных мерах,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различать, выделять, использовать их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графические и измерительные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-работа по таблице «Линейные меры»,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-составление соотношений,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-построение, измерение, сравнение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-таблица «Линейные меры»,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-ч-и инструменты,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-шнуры различной длины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Линейные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С.12-15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соотношения мер,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-учить преобразованию чисел, полученных при измерении,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самопроверки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пропусков в таблице соотношений,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алгоритму преобразования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-таблицы соотношений,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Крупные меры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Соотношения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С.136-139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соотношения мер,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-учить преобразованию чисел, полученных при измерении,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самопроверки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пропусков в таблице соотношений,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алгоритму преобразования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-таблицы соотношений,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Соотношения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С.140-142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Луч. Прямая.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признаки фигур «луч, прямая»,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чертежные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чертежей,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-называние,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-соотношение фигур и названий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чертежами,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Луч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Прямая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С.15-16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целых 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-закреплять навыки сложения и вычитания целых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чисел,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-развивать устные вычислительные навыки,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-создание бытовых ситуаций, где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возникает необходимость сложения и вычитания целых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С.116-117,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С.144-149, 153, 157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сложения и вычитания д/д с одинаковыми и разными знаменателями,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-закреплять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умения  при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решении бытовых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С.131,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С.146-149, 154, 157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на начало учебного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Зун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ЗУН учащихся на начало учебного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обобщ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-проанализировать учебный материал, в котором были допущены ошибки;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вычислительные навыки 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 и задач;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над ошибками;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выполнение построений.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задачи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неизвестного компонента при сложении и вычитании.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правила нахождения неизвестного числа при сложении и вычитании,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уравнений,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уравнений по задаче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-плакат с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Слагаемое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Уменьшаемое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Вычитаемое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С.150-153.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примеров в 2-4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правила расстановки действия в примерах без скобок,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-учить использовать правило при решении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-составить пример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-расставить действия,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-решить удобным способом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действий,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-плакаты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Сильные действия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Слабые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С.158-161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Углы. Виды углов.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об углах,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умение в классификации углов по видам,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ч-и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углов,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углов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 углов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названиями видов углов,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Прямой угол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Тупой угол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Острый угол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С.19-24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целых чисел и десятичных дробей на однозначное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умножения,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оформления записи,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плакату,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для решения простой задачи,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-«Найди ошибку»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заданием,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Первый множитель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Второй множитель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С.162-166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целых чисел на однозначное число, круглые десятки.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деления,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оформления записи,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плакату,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для решения простой задачи,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-«Найди ошибку»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заданием,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Первое неполное делимое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С.167-169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22-23.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десятичной дроби на однозначное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деления,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оформления записи,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плакату,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для решения простой задачи,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-«Найди ошибку»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заданием,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Целая часть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Делитель 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Первое неполное делимое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С.169-172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Измерение величины углов с помощью транспортира.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элементы транспортира, порядок работы с ним,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построения и измерения углов с помощью транспортира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элементов транспортира,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 углов,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-измерение углов,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углов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-транспортиры,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-тесты по теме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Транспортир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Градус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С.24-27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преобразования чисел, полученных при измерении,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деления,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примеров,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-конструирование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числами,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-проволока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Преобразовать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Первое неполное делимое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С.172-178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26-27.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и деление на 10, 100, 1000 без остатка, с остатком.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умножения и деления на 10, 100, 1000,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учащихся в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таблицей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пособием «Бегающая запятая»,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и исправление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-таблица разрядов,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-«Бегающая запятая»,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Увеличить Дописать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Уменьшить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Убрать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Перенести 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С.181-184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Ломаная линия. Виды ломаной линии: замкнутая, незамкнутая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понятие «ломаная линия», виды ломаной линии,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умение в нахождении длины ломаной линии,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ч-и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-классификация ломаных линий,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-измерение длины,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периметра.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«Ломаные линии»,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формулами,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фигурами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Замкнутая ломаная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Незамкнутая ломаная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Длина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Периметр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С.27-31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целых чисел, десятичных дробей на двузначное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умножения на двузначное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выполнения вычисления,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-коррекция мышления через сравнение примеров на умножение целых чисел и десятичных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пособием «Бегающая запятая»,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плакатами-образцами,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алгоритму,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-«Бегающая запятая»,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-алгоритм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Целое число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Десятичная дробь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Первый множитель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Второй множитель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С.184-186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целых чисел, десятичных дробей на двузначное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--повторить алгоритм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деления  на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двузначное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выполнения вычисления,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-коррекция мышления через сравнение примеров на деление целых чисел и десятичных дробей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плакатами-образцами,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алгоритму,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-сравнение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-алгоритм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Целое число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Десятичная дробь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Первое неполное делимое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С.186-191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признаки, элементы,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виды  треугольников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 углам,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определения вида треугольников,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умение построения треугольников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-выделение треугольников из группы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-характеристика треугольника,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-определение вида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набором фигур,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названиями видов,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-геометрические фигуры-треугольники,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Треугольник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Тупоугольный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Прямоугольный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Остроугольный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С.31-35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за 1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выявить качество усвоенного материала за 1 четверть.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Обобщен.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систематизировать материал по темам;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повторить недостаточно усвоенные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работа с алгоритмами;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работа с образцами с объяснением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Алгоритмы, таблицы.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целых чисел на трехзначное 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алгоритмом умножения на трехзначное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вычислительный навык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плакату-образцу,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-проверка решенного примера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-плакат-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индивидуальным заданием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Первый множитель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Второй множитель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Первое, второе, третье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неполное произведение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С.191-193, 198-200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целого числа на трехзначное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алгоритмом деления на трехзначное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вычислительный навык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по плакату-образцу,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-проверка решенного примера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-плакат-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индивидуальным заданием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Первое неполное делимое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С.194-195, 198-200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движение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правила нахождения скорости, времени, расстояния,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решать задачи, используя числовые данные с чертежа,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-развивать вычислительный навык через решение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простых задач на нахождение времени, скорости, расстояния,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задач по чертежу,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-дополнение текста задачи числовыми данными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правилами,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чертежами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Скорость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Время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Расстояние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С.196-198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четверть – 28 часов.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признаки, элементы,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виды  треугольников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 сторонам,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определения вида треугольников,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умение построения треугольников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-выделение треугольников из группы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-характеристика треугольника,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-определение вида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набором фигур,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названиями видов треугольников,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-геометрические фигуры-треугольники,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Равносторонний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Равнобедренный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Разносторонний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С.35-38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вычислений на калькуляторе.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Пр.р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элементами, операциями калькулятора,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-учить выполнять вычисления,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-формировать навык пользования калькулятором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-называние элементов калькулятора,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-выполнение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-калькуляторы,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Калькулятор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С.201-204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неизвестного компонента при сложении, вычитании.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правила нахождения неизвестного числа при сложении и вычитании,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уравнений,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уравнений по задаче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-плакат с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Слагаемое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Уменьшаемое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Вычитаемое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Арифметические действия с целыми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по теме «Арифметические действия с целыми и дробными числами»,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неизвестного компонента при сложении, вычитании.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правила нахождения неизвестного числа при сложении и вычитании,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уравнений,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уравнений по задаче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-плакат с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Слагаемое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Уменьшаемое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Вычитаемое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Арифметические действия с целыми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арифметических действий с целыми числами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Арифметические действия с десятичными дробями.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арифметических действий с десятичными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Целая часть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Дробная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Геометрические тела: прямоугольный параллелепипед, куб.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познакомить с особенностями куба и прямоугольного параллелепипеда;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учить выделять их элементы;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развивать навык в различении геометрических тел.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работа с геометрическими телами: показ рёбер, оснований, граней;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сравнительный анализ;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построение тел по клеточкам.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Геометрические тела, модели тел, чертежи.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Развёртка куба.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повторить особенности элементов куба;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учить выполнять развёртку куба по образцам;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 учить изготавливать модель куба.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 работа с моделью куба: показ и называние элементов и их особенностей;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 выполнение развёртки куба по образцу;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изготовление модели куба из картона.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-модель куба,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-образцы развёртки,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-карточки для алгоритма «Порядок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изготовления модели куба».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С.45-50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Арифметические действия с целыми числами,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арифметических действий с целыми числами и десятичными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Целое число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Целая часть 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Дробная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Проценты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Понятие о проценте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учащихся с понятием «процент», с его обозначением знаком %,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выражать обыкновенные и десятичные дроби в %,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1/100 часть,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-выражение в % обыкновенных и десятичных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Процент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Часть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С.205-209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процентов обыкновенной и десятичной дробью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заменять проценты дробями,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чтения и записи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деление квадрата на 100 частей и выделение 1/100 часть,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-штриховка %,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-чтение, запись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заданием,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дробями,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Процент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С.219-222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Развертка прямоугольного параллелепипеда, куба.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 учащихся с особенностями прямоугольного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параллелепипеда,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-повторить элементы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ч-и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-называние элементов,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-измерение ребер,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-построение развертки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-модели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-разнообразные схемы разверток,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Прямоугольный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С.44-50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1%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1%,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составлении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1/100 часть,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Один 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С.209-212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нахождение 1%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нахождения 1%,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правило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тестами,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-составление алгоритма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-тесты,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Один 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нескольких процентов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нескольких процентов,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составлении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нескольких сотых частей,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нескольких 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Несколько 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С.212-218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боковой и полной  поверхности куба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нахождения площади квадрата, элементы, особенности граней куба,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-познакомить с порядком нахождения площади боковой и полной поверхности куба,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-развивать вычислительные навыки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-выбрать формулу для нахождения площади,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-анализ развертки куба,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-составление плана работы при нахождении площади боковой и полной поверхности куба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формулами,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-модели куба,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-развертка куба,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-карточки с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элементами плана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Боковая поверхность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Полная поверхность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нахождения нескольких процентов,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правило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тестами,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-составление алгоритма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-тесты,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Несколько 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50% обыкновенной дробью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замены процентов 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правило при нахождении 50%,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-заменить 50% 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обыкновенной дроби,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-нахождение % дробью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преобразованной дробью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Одна вторая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С.223-224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10%, 20% обыкновенной дробью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замены процентов 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правило при нахождении 10%,20%;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-заменить 10% ,20%обыкновенной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обыкновенной дроби,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-нахождение % дробью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преобразованной дробью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Одна десятая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С.225-228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правило нахождения площади прямоугольника, элементы,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особенности граней параллелепипеда,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порядком нахождения площади боковой и полной поверхности параллелепипеда,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-развивать вычислительные навыки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-выбрать формулу для нахождения площади,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-анализ развертки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прямоугольного параллелепипеда,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-составление плана работы при нахождении площади боковой и полной поверхности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формулами,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-модели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-развертка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-карточки с элементами плана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Боковая поверхность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Полная поверхность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за 2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выявить качество усвоенного материала за 1 четверть.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Обобщен.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систематизировать материал по темам;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повторить недостаточно усвоенные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работа с алгоритмами;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работа с образцами с объяснением 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Алгоритмы, таблицы.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25, 75% обыкновенной дробью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замены процентов 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правило при нахождении 75%,25%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-заменить 75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% ,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25%обыкновенной дробью,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обыкновенной дроби,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-нахождение % дробью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преобразованной дробью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Три четвертых части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С.228-235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Пирамида. Развертка  правильной полной пирамиды.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 с геометрическим телом «пирамида», ее частями, видами,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выполнять развертку пирамиды,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ч-и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-рассматривание пирамиды,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предметов пирамидальной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чертежа развертки пирамиды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 пирамиды,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-рисунки, предметы пирамидальной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чертежом развертки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Пирамида правильная полная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С.50-53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64.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одному его проценту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числа по одному его проценту,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навык умножения на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одной сотой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Сотая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С.236-240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50 его процентам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числа по 50 его процентам,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навык умножения на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половины,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Половина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Вторая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С.240-242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25 его процентам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числа по 25 его процентам,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навык умножения на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четвертой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Четвертая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С.242-243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67.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Круг и окружность. Линии в круге.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учащихся о круге, окружности, линиях в круге,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умение выполнять чертеж окружности по заданному диаметру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-определить признаки круга, окружности,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-выполнять чертеж окружности по заданному диаметру,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-показать радиус, диаметр в окружности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-модели круга, окружности,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линиями,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Круг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Окружность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Радиус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Диаметр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Дуга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Хорда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Сектор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Сегмент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С.54-60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20 его процентам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числа по 20 его процентам,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навык умножения на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пятой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Пятая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С.244-246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10 его процентам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числа по 10 его процентам,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-развивать навык умножения на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десятой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на нахождение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С.246-249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нахождение нескольких процентов от числа,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 с остатком и без остатка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десятой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-составление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к задаче,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примерами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С.249-251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Длина окружности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длины окружности,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геометрических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-измерение длины окружности подручными средствами,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-вычисление длины окружности с использованием формулы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-проволока,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-нитки,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-портновский метр,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формулой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Длина окружности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С.60-62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нахождение нескольких процентов от числа,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навык деления на 100 с остатком и без остатка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-деление квадрата на 100 частей и выделение десятой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-составление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к задаче,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-квадрат,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примерами решения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С.252-257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по теме «Проценты»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по теме «Проценты»,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по изученной теме,</w:t>
            </w:r>
          </w:p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-закрепить материал, в котором были допущены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Шар. Сечение шара.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геометрическим телом «шар», сечением шара,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умение находить предметы шарообразной формы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-рассматривание шара, сечения шара,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предметов шарообразной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 шара,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 шара в разрезе,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-рисунки, предметы шарообразной формы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Шар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Сечение шара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С.62-65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Конечные и бесконечные десятичные дроби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десятичных дробей в виде обыкновенных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Сообн.м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алгоритмом замены десятичных дробей в виде обыкновенных,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умение выделять целую и дробную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таблицы,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-«Проверь себя»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Десятичная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С.258-262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обыкновенных дробей в виде десятичных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алгоритмом замены обыкновенных дробей в виде десятичных,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таблицы,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-«Проверь себя»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Десятичная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С.262-266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Конечные и бесконечные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замены обыкновенных дробей в виде десятичных,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-познакомить с понятиями «конечные», «бесконечные» дроби,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-развивать  навыки деления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-классификация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названием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Конечная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Бесконечная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С.266-271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Цилиндр. Развертка цилиндра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-дать понятие о цилиндре,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элементами цилиндра и их свойствами,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-научить выполнять развертку цилиндра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-рассматривание цилиндра,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предметов цилиндрической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чертежа развертки цилиндра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 цилиндра,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названиями элементов,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-рисунки, предметы цилиндрической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чертежом развертки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Цилиндр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С.65-68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Замена смешанного числа десятичной дробью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алгоритмом замены смешанного числа в виде десятичной дроби,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таблицы,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-«Проверь себя»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Десятичная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Смешанное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С.271-272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Арифметические действия с целыми и дробными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арифметических действий с целыми и дробными числами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Целые числа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Дроби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С.273-275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по теме «Конечные и бесконечные дроби»,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83.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по изученной теме,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-закрепить материал, в котором были допущены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Конусы. Усеченный конус. Развертка конуса.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геометрическим телом «конус», «усеченный конус»,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выполнять развертку конуса,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ч-и навыки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-рассматривание конуса,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предметов конусообразной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чертежа развертки конуса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 конуса,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-рисунки, предметы конусообразной формы,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чертежом развертки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Конус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Усеченный конус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С.68-71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 действия с десятичными дробями и целыми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целых чисел и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сложения и вычитания  целых чисел и десятичных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Целые числа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С.275-279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86.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и деление целых чисел, десятичных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-автоматизировать навыки выполнения умножения и деления целых чисел и десятичных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 по инструкции,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выполненных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инструкцией,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готовыми примерами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Целые числа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Десятичные дроби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С.279-282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87.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Построение симметричных фигур относительно оси симметрии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и обобщить опыт построения симметричных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точность в построении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 построения симметричных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образцов,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Симметричные фигуры относительно оси симметрии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С.72-77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Решение примеров в 2-4 действия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порядок действий в примерах со скобками и без скобок,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-закреплять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таблицей «Порядок действий»,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-расстановка действий в примерах,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 по схеме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со схемой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Порядок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С.282-286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89.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Построение симметричных фигур относительно центра симметрии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и обобщить опыт построения симметричных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точность в построении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 построения симметричных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образцов,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-построение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-ч-и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Симметричные фигуры относительно центра симметрии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С.77-86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Запись десятичных дробей на калькуляторе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Практ.р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 элементы, операции калькулятора,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-учить показывать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десятичные дроби на калькуляторе,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пользования калькулятором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-называние элементов калькулятора,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-показ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десятичных дробей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-калькуляторы,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Калькулятор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С.286-288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вычислений на калькуляторе  без округления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Практ.р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 элементы, операции калькулятора,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-учить выполнять вычисления без округления,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пользования калькулятором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элементов калькулятора,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 без округления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-калькуляторы,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Калькулятор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С.288-292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вычислений на калькуляторе  с округлениями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Практ.р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 элементы, операции калькулятора,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-учить выполнять вычисления с округлениями,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пользования калькулятором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элементов калькулятора,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вычислений с округлениями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-калькуляторы,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Калькулятор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С.292-297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Обыкновенные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Получение обыкновенных дробей.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образование, виды обыкновенных дробей,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-отрабатывать навык чтения, записи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-получение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с помощью геометрических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-запись дробей,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-чтение дробей,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-выделение числителя, знаменателя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-геометрические фигуры, полоски, отрезки,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дробями,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-таблицы с геометрическими фигурами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Знаменатель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С.298-299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Смешанные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получение смешанных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-формировать навык преобразования смешанного числа в неправильную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-получение смешанного числа с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помощью геометрических фигур,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-запись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-чтение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-выделение частей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-геометрические фигуры,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-карточки со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Смешанное число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Целая часть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Дробная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С.300-301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95.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геометрической фигуры. Нахождение площади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о площади геометрических фигур, ее нахождении,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-отрабатывать навык нахождения площади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-связь с жизнью,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Танграмом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квадратами,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формулы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-рисунок поля,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-детали игры «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Танграм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-фигуры –квадратные см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С.86-90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Преобразование дробей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правила преобразования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-отрабатывать навык преобразования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-выразить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в крупных долях,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-сократить,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-преобразовать в неправильную дробь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числами,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 по преобразованию,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-геометрические фигуры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Преобразовать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Сократить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С.302-305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Итоговая контрольная работа за 3 четверть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 .ЗУН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в 3 четверти,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по изученной теме,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-закрепить материал, в котором были допущены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  99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-повторить, обобщить знания учащихся о выполнении сложения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с одинаковыми знаменателями,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на отрезках,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отрезками,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Числитель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С.305-306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-повторить, обобщить знания учащихся о выполнении вычитания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с одинаковыми знаменателями,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на отрезках,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отрезками,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Числитель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С.307-312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прямоугольника, квадрата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правило, формулу нахождения площади прямоугольника, квадрата,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использования правила при решении задач,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единицы измерения площади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прямоугольником, квадратом,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единиц измерения площади,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формулы,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-геометрические фигуры,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единицами измерения,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формулами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С.91-93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 четверть – 32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смешанных чисел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-повторить, обобщить знания учащихся о выполнении сложения и вычитания смешанных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на отрезках,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-формулировка правила,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отрезками,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Целая часть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Дробь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С.313-315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103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-повторить, обобщить знания учащихся о выполнении сложения и вычитания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. с разными знаменателями, о приемах преобразования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-выбор приема преобразования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с разными знаменателями,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Числитель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Знаменатель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С.315-320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обыкновенной дроби на целое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правило сложения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с одинаковым знаменателем,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 с правилом умножения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на целое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его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Умножить числитель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С.321-324, 327-329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Единицы измерения площади. Их соотношения.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единицы измерения площади, их особенность,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-познакомиться с их соотношениями,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-учить использовать знания при их преобразовании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единицы измерения для разных площадей,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-соотношение площади и меры,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таблицы соотношений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единицами измерения,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-картинки разных предметов,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соотношений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Квадратные  меры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С.93-97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Деление обыкновенной дроби на целое число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 с правилом деления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на целое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его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геометрическими фигурами (круг),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-круги,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Умножить знаменатель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С.324-329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Умножение и деление смешанного числа на целое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-повторить правило преобразования смешанного числа в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правило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умножения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о.д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 на целое число,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его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Умножить числитель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Умножить знаменатель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Ст. уч.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Контрольная работа по теме «Обыкновенные дроби»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по теме «Обыкновенные дроби»,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по изученной теме,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-закрепить материал, в котором были допущены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круга.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правилом нахождения площади круга,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применять его при решении геометрических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измерение  площади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круга с помощью палетки,,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-вычисление площади круга с помощью формулы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-палетка,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-круги,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формулой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С.97-98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Совместные действия с обыкновенными и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111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Запись обыкновенной дроби в виде десятичной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алгоритм замены обыкновенной дроби в виде десятичной,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таблицы,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-«Проверь себя»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Десятичная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С.329-333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112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Запись десятичной дроби в виде обыкновенной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алгоритм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замены десятичной дроби в виде обыкновенной,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умение выделять целую и дробную часть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таблицы,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-«Проверь себя»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таблицей,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Десятичная дробь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Обыкновенная дробь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С.329-333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113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геометрического тела. Измерение  объема геометрического 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Сооб.н.з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особенности геометрических тел,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-познакомить с объемом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г.т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представление о мерах, полученных при измерении объема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-анализ геометрических тел,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-выявление смысла объема (заполнение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г.т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.),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-заполнение тел куб. см,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-макеты г. тел,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-опил, кусочки ткани,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-разные коробки,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-куб. см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С.98-100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114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Сложение и вычитание десятичной и обыкновенной дроби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алгоритм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замены десятичной дроби в виде обыкновенной, и наоборот,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эти умения при решении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дроби для замены,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дробей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примерами,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-карточки с проверкой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С.334-335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алгоритм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замены десятичной дроби в виде обыкновенной, и наоборот,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-учить использовать эти умения при решении уравнений,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дроби для замены,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-преобразование дробей при решении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для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уравнениями,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проверкой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С.336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116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алгоритм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замены десятичной дроби в виде обыкновенной, и наоборот,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эти умения при решении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дроби для замены,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дробей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примерами,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-карточки с проверкой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С.337-339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117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Единицы измерения объёма.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единицу измерения объёма (куб. см);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-познакомить с новыми единицами;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учить составлять соотношения единиц измерения объёма через знание формулы нахождения объёма.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-соотношение предметов и единиц измерения;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изготовление единиц измерения объёма;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составление таблицы соотношений.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Макеты, таблицы соотношений, инструменты.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Единицы измерения объёма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9кл, с.102-105.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Годовая контрольная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-проверить качество усвоенного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Обобщ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-проанализировать ошибки учащихся;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учебный материал, в котором допущены ошибки.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образцами,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алгоритма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части от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нахождения части от числа,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-отрабатывать навык использования его при решении задач,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-показать часть отрезка,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-полоски, шнурки,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Часть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С.342-343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121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Измерение и вычисление объема прямоугольного параллелепипеда.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правило, формулу нахождения объема,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-учить использовать ее при решении геометрических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-назвать части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-выбрать формулу,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-макет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формулами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С.100-102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числа по его части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нахождения числа по его части,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-отрабатывать навык использования его при решении задач,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-показать часть отрезка,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-полоски, шнурки,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Часть числа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С.343-344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123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вычислений на калькуляторе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Практ.р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 элементы, операции калькулятора,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-учить выполнять вычисления,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-формировать навык пользования калькулятором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-называние элементов калькулятора,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-показ чисел,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-выполнение вычислений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-калькуляторы,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алгоритмом,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Калькулятор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С.344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124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Измерение и вычисление объема куба.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Комб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правило, формулу нахождения объема,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-учить использовать ее при решении геометрических задач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-назвать части куба,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-выбрать формулу,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примера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-макет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формулами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125</w:t>
            </w:r>
          </w:p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повторить  алгоритм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замены десятичной дроби в виде обыкновенной, и наоборот,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-учить использовать эти умения при решении примеров,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вычислительные навыки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-составление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дроби для замены,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-преобразование дробей при решении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алгоритма,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примерами,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-карточки с проверкой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С.341-342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126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 действия с целыми числами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-закреплять навыки выполнения всех действий с  целыми числами,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-развивать устные и письменные вычислительные навыки,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С.348-354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 действия с обыкновенными дробями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-закреплять навыки выполнения всех действий с  обыкновенными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С.355-357</w:t>
            </w: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Решение задач на вычисление объёма.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Повт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-повторить правило вычисления объема,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-формировать навык применения правила при решении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макетами г. тел,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-работа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-нахождение формулы,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-решение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-макеты г. тел,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 с правилом,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-карточка с формулой,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-мерки куб. см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129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Нахождение периметра, площади, объема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учащихся о периметре, площади, объеме,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задания,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-выбор формулы,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-оформление записи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заданиями,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с формулами,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-плакаты с образцами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Периметр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Итоговая контрольная работа за 4 четверть.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Пров. ЗУН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-проверить степень усвоения материала за 4 четверть;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-выявить пробелы в знаниях учащихся, 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-развивать 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-выполнение заданий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-карточки для индивидуальной самостоятельной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Обоб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-обобщить знания по изученным темам;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-закрепить материал, в котором были допущены ошибки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347BF" w:rsidTr="003347B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 действия с десятичными дробями.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Закр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-закреплять навыки выполнения всех действий с  десятичными дробями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С.357-362</w:t>
            </w: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  <w:p w:rsidR="003347BF" w:rsidRDefault="003347BF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3347BF" w:rsidRDefault="003347BF" w:rsidP="003347BF"/>
    <w:p w:rsidR="003347BF" w:rsidRDefault="003347BF" w:rsidP="003347BF"/>
    <w:p w:rsidR="003347BF" w:rsidRDefault="003347BF" w:rsidP="003347BF"/>
    <w:p w:rsidR="003347BF" w:rsidRDefault="003347BF" w:rsidP="003347BF"/>
    <w:p w:rsidR="00052874" w:rsidRDefault="00052874" w:rsidP="00052874"/>
    <w:p w:rsidR="003347BF" w:rsidRDefault="003347BF" w:rsidP="00052874"/>
    <w:p w:rsidR="003347BF" w:rsidRDefault="003347BF" w:rsidP="00052874"/>
    <w:p w:rsidR="003347BF" w:rsidRDefault="003347BF" w:rsidP="00052874"/>
    <w:p w:rsidR="003347BF" w:rsidRDefault="003347BF" w:rsidP="00052874"/>
    <w:p w:rsidR="003347BF" w:rsidRDefault="003347BF" w:rsidP="00052874"/>
    <w:p w:rsidR="00052874" w:rsidRPr="001F6254" w:rsidRDefault="00052874" w:rsidP="00052874">
      <w:pPr>
        <w:ind w:left="1418" w:right="98" w:hanging="720"/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:rsidR="00052874" w:rsidRPr="001F6254" w:rsidRDefault="00052874" w:rsidP="00052874">
      <w:pPr>
        <w:ind w:firstLine="851"/>
        <w:rPr>
          <w:b/>
          <w:u w:val="single"/>
        </w:rPr>
      </w:pPr>
    </w:p>
    <w:p w:rsidR="00052874" w:rsidRPr="001F6254" w:rsidRDefault="00052874" w:rsidP="00052874">
      <w:pPr>
        <w:ind w:firstLine="851"/>
        <w:rPr>
          <w:b/>
        </w:rPr>
      </w:pPr>
      <w:r w:rsidRPr="001F6254">
        <w:rPr>
          <w:b/>
        </w:rPr>
        <w:t>1.Основная учебная литература</w:t>
      </w:r>
    </w:p>
    <w:p w:rsidR="00052874" w:rsidRPr="001F6254" w:rsidRDefault="00052874" w:rsidP="00052874">
      <w:pPr>
        <w:numPr>
          <w:ilvl w:val="0"/>
          <w:numId w:val="9"/>
        </w:numPr>
        <w:tabs>
          <w:tab w:val="left" w:pos="851"/>
        </w:tabs>
      </w:pPr>
      <w:r w:rsidRPr="001F6254">
        <w:t xml:space="preserve">Программы специальных (коррекционных) общеобразовательных учреждений VIII вида. 5-9 классы/ под ред. В.В. Воронковой. – М.: </w:t>
      </w:r>
      <w:hyperlink r:id="rId9" w:tooltip="Издательство" w:history="1">
        <w:r w:rsidRPr="001F6254">
          <w:rPr>
            <w:rStyle w:val="a3"/>
          </w:rPr>
          <w:t>В</w:t>
        </w:r>
      </w:hyperlink>
      <w:r w:rsidRPr="001F6254">
        <w:t>ЛАДОС, 2010;</w:t>
      </w:r>
    </w:p>
    <w:p w:rsidR="00052874" w:rsidRPr="001F6254" w:rsidRDefault="00052874" w:rsidP="00052874">
      <w:pPr>
        <w:numPr>
          <w:ilvl w:val="0"/>
          <w:numId w:val="9"/>
        </w:numPr>
        <w:rPr>
          <w:rStyle w:val="af4"/>
          <w:i w:val="0"/>
          <w:iCs w:val="0"/>
        </w:rPr>
      </w:pPr>
      <w:r w:rsidRPr="001F6254">
        <w:t xml:space="preserve">Математика. 9 </w:t>
      </w:r>
      <w:proofErr w:type="gramStart"/>
      <w:r w:rsidRPr="001F6254">
        <w:t>класс:  Учебник</w:t>
      </w:r>
      <w:proofErr w:type="gramEnd"/>
      <w:r w:rsidRPr="001F6254">
        <w:t xml:space="preserve"> для специальных (коррекционных) образовательных учреждений </w:t>
      </w:r>
      <w:r w:rsidRPr="001F6254">
        <w:rPr>
          <w:lang w:val="en-US"/>
        </w:rPr>
        <w:t>VIII</w:t>
      </w:r>
      <w:r w:rsidRPr="001F6254">
        <w:t xml:space="preserve"> вида/  Перова М.Н. - М.: «Просвещение», 2009.</w:t>
      </w:r>
    </w:p>
    <w:p w:rsidR="00052874" w:rsidRPr="001F6254" w:rsidRDefault="00052874" w:rsidP="00052874">
      <w:pPr>
        <w:ind w:right="98"/>
        <w:rPr>
          <w:b/>
        </w:rPr>
      </w:pPr>
      <w:r w:rsidRPr="001F6254">
        <w:rPr>
          <w:b/>
        </w:rPr>
        <w:t xml:space="preserve">                2.Дополнительная литература</w:t>
      </w:r>
    </w:p>
    <w:p w:rsidR="00052874" w:rsidRPr="001F6254" w:rsidRDefault="00052874" w:rsidP="00052874">
      <w:pPr>
        <w:ind w:left="360"/>
        <w:rPr>
          <w:rStyle w:val="af4"/>
          <w:i w:val="0"/>
        </w:rPr>
      </w:pPr>
      <w:r w:rsidRPr="001F6254">
        <w:rPr>
          <w:rStyle w:val="af4"/>
          <w:i w:val="0"/>
        </w:rPr>
        <w:t xml:space="preserve">    </w:t>
      </w:r>
      <w:r w:rsidRPr="001F6254">
        <w:t xml:space="preserve">Нестандартные уроки математики в коррекционной школе: 5-9 классы/ </w:t>
      </w:r>
      <w:proofErr w:type="spellStart"/>
      <w:r w:rsidRPr="001F6254">
        <w:rPr>
          <w:rStyle w:val="af4"/>
          <w:i w:val="0"/>
        </w:rPr>
        <w:t>Заля</w:t>
      </w:r>
      <w:proofErr w:type="spellEnd"/>
    </w:p>
    <w:p w:rsidR="00052874" w:rsidRPr="001F6254" w:rsidRDefault="00052874" w:rsidP="00052874">
      <w:pPr>
        <w:ind w:left="360"/>
      </w:pPr>
      <w:r w:rsidRPr="001F6254">
        <w:rPr>
          <w:rStyle w:val="af4"/>
          <w:i w:val="0"/>
        </w:rPr>
        <w:t xml:space="preserve">    </w:t>
      </w:r>
      <w:proofErr w:type="spellStart"/>
      <w:r w:rsidRPr="001F6254">
        <w:rPr>
          <w:rStyle w:val="af4"/>
          <w:i w:val="0"/>
        </w:rPr>
        <w:t>летдинова</w:t>
      </w:r>
      <w:proofErr w:type="spellEnd"/>
      <w:r w:rsidRPr="001F6254">
        <w:rPr>
          <w:rStyle w:val="af4"/>
          <w:i w:val="0"/>
        </w:rPr>
        <w:t xml:space="preserve"> Ф.Р.</w:t>
      </w:r>
      <w:r w:rsidRPr="001F6254">
        <w:t xml:space="preserve"> – М.: ООО «</w:t>
      </w:r>
      <w:proofErr w:type="spellStart"/>
      <w:r w:rsidRPr="001F6254">
        <w:t>Вако</w:t>
      </w:r>
      <w:proofErr w:type="spellEnd"/>
      <w:r w:rsidRPr="001F6254">
        <w:t>», 2007.</w:t>
      </w:r>
    </w:p>
    <w:p w:rsidR="00052874" w:rsidRPr="001F6254" w:rsidRDefault="00052874" w:rsidP="00052874">
      <w:pPr>
        <w:rPr>
          <w:b/>
        </w:rPr>
      </w:pPr>
      <w:r>
        <w:t xml:space="preserve">                3.</w:t>
      </w:r>
      <w:r w:rsidRPr="001F6254">
        <w:rPr>
          <w:b/>
        </w:rPr>
        <w:t>Электронные пособия</w:t>
      </w:r>
    </w:p>
    <w:p w:rsidR="00052874" w:rsidRPr="001F6254" w:rsidRDefault="00052874" w:rsidP="00052874">
      <w:pPr>
        <w:numPr>
          <w:ilvl w:val="0"/>
          <w:numId w:val="10"/>
        </w:numPr>
      </w:pPr>
      <w:r w:rsidRPr="001F6254">
        <w:t>В помощь преподавателю: Математика. Уроки учительского мастерства, 5-11 классы;</w:t>
      </w:r>
    </w:p>
    <w:p w:rsidR="00052874" w:rsidRPr="001F6254" w:rsidRDefault="00052874" w:rsidP="00052874">
      <w:pPr>
        <w:numPr>
          <w:ilvl w:val="0"/>
          <w:numId w:val="10"/>
        </w:numPr>
      </w:pPr>
      <w:r w:rsidRPr="001F6254">
        <w:t>Интерактивная математика 5-9 класс;</w:t>
      </w:r>
    </w:p>
    <w:p w:rsidR="00052874" w:rsidRPr="001F6254" w:rsidRDefault="00052874" w:rsidP="00052874">
      <w:pPr>
        <w:numPr>
          <w:ilvl w:val="0"/>
          <w:numId w:val="10"/>
        </w:numPr>
      </w:pPr>
      <w:r w:rsidRPr="001F6254">
        <w:t xml:space="preserve">Программные </w:t>
      </w:r>
      <w:proofErr w:type="gramStart"/>
      <w:r w:rsidRPr="001F6254">
        <w:t>комплексы  «</w:t>
      </w:r>
      <w:proofErr w:type="gramEnd"/>
      <w:r w:rsidRPr="001F6254">
        <w:t>Живая математика», «Математика на компьютерах».</w:t>
      </w:r>
    </w:p>
    <w:p w:rsidR="00251D72" w:rsidRDefault="00251D72" w:rsidP="00251D7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52874" w:rsidRPr="001F6254" w:rsidRDefault="00052874" w:rsidP="00052874"/>
    <w:p w:rsidR="00C870AA" w:rsidRPr="00247031" w:rsidRDefault="00C870AA" w:rsidP="00C870AA">
      <w:pPr>
        <w:widowControl w:val="0"/>
        <w:tabs>
          <w:tab w:val="left" w:pos="720"/>
        </w:tabs>
        <w:jc w:val="center"/>
        <w:rPr>
          <w:b/>
        </w:rPr>
      </w:pPr>
      <w:r w:rsidRPr="00247031">
        <w:rPr>
          <w:b/>
        </w:rPr>
        <w:t>Информация об УМК:</w:t>
      </w:r>
    </w:p>
    <w:p w:rsidR="00C870AA" w:rsidRPr="00997E57" w:rsidRDefault="00C870AA" w:rsidP="00C870AA">
      <w:pPr>
        <w:shd w:val="clear" w:color="auto" w:fill="FFFFFF"/>
        <w:jc w:val="both"/>
        <w:rPr>
          <w:color w:val="333333"/>
        </w:rPr>
      </w:pPr>
      <w:r>
        <w:t>-</w:t>
      </w:r>
      <w:r w:rsidRPr="00314961">
        <w:t>УМК:</w:t>
      </w:r>
      <w:r w:rsidRPr="00B22233">
        <w:t xml:space="preserve"> </w:t>
      </w:r>
      <w:r>
        <w:t>«</w:t>
      </w:r>
      <w:r w:rsidRPr="00314961">
        <w:t>Математика</w:t>
      </w:r>
      <w:r>
        <w:t xml:space="preserve">» </w:t>
      </w:r>
      <w:r w:rsidRPr="00314961">
        <w:t xml:space="preserve">9 класс: учебник </w:t>
      </w:r>
      <w:r w:rsidRPr="004C1DCB">
        <w:rPr>
          <w:color w:val="333333"/>
        </w:rPr>
        <w:t xml:space="preserve">для специальных (коррекционных) образовательных учреждений </w:t>
      </w:r>
      <w:r w:rsidRPr="004C1DCB">
        <w:rPr>
          <w:color w:val="333333"/>
          <w:lang w:val="en-US"/>
        </w:rPr>
        <w:t>VIII</w:t>
      </w:r>
      <w:r w:rsidRPr="004C1DCB">
        <w:rPr>
          <w:color w:val="333333"/>
        </w:rPr>
        <w:t xml:space="preserve"> вида под </w:t>
      </w:r>
      <w:proofErr w:type="spellStart"/>
      <w:proofErr w:type="gramStart"/>
      <w:r w:rsidRPr="004C1DCB">
        <w:rPr>
          <w:color w:val="333333"/>
        </w:rPr>
        <w:t>ред</w:t>
      </w:r>
      <w:proofErr w:type="spellEnd"/>
      <w:r w:rsidRPr="00314961">
        <w:t xml:space="preserve"> </w:t>
      </w:r>
      <w:r>
        <w:t xml:space="preserve"> </w:t>
      </w:r>
      <w:proofErr w:type="spellStart"/>
      <w:r>
        <w:t>М.Н.Перовой</w:t>
      </w:r>
      <w:proofErr w:type="spellEnd"/>
      <w:proofErr w:type="gramEnd"/>
      <w:r>
        <w:t xml:space="preserve"> </w:t>
      </w:r>
      <w:r w:rsidRPr="00997E57">
        <w:rPr>
          <w:color w:val="333333"/>
        </w:rPr>
        <w:t>М., «Просвещение», 2006г.</w:t>
      </w:r>
    </w:p>
    <w:p w:rsidR="00C870AA" w:rsidRPr="004C1DCB" w:rsidRDefault="00C870AA" w:rsidP="00C870AA">
      <w:pPr>
        <w:pStyle w:val="tabl1"/>
        <w:numPr>
          <w:ilvl w:val="0"/>
          <w:numId w:val="0"/>
        </w:numPr>
        <w:shd w:val="clear" w:color="auto" w:fill="FFFFFF"/>
        <w:spacing w:line="322" w:lineRule="exact"/>
        <w:rPr>
          <w:color w:val="333333"/>
          <w:spacing w:val="-1"/>
        </w:rPr>
      </w:pPr>
      <w:r>
        <w:rPr>
          <w:color w:val="333333"/>
        </w:rPr>
        <w:t xml:space="preserve">- </w:t>
      </w:r>
      <w:proofErr w:type="gramStart"/>
      <w:r>
        <w:rPr>
          <w:color w:val="333333"/>
        </w:rPr>
        <w:t>П</w:t>
      </w:r>
      <w:r w:rsidRPr="004C1DCB">
        <w:rPr>
          <w:color w:val="333333"/>
        </w:rPr>
        <w:t>римерная  программа</w:t>
      </w:r>
      <w:proofErr w:type="gramEnd"/>
      <w:r w:rsidRPr="004C1DCB">
        <w:rPr>
          <w:color w:val="333333"/>
        </w:rPr>
        <w:t xml:space="preserve"> для специальных (коррекционных) образовательных учреждений </w:t>
      </w:r>
      <w:r w:rsidRPr="004C1DCB">
        <w:rPr>
          <w:color w:val="333333"/>
          <w:lang w:val="en-US"/>
        </w:rPr>
        <w:t>VIII</w:t>
      </w:r>
      <w:r w:rsidRPr="004C1DCB">
        <w:rPr>
          <w:color w:val="333333"/>
        </w:rPr>
        <w:t xml:space="preserve"> вида под ред. В. В. Воронковой, М., издательство «</w:t>
      </w:r>
      <w:proofErr w:type="spellStart"/>
      <w:r w:rsidRPr="004C1DCB">
        <w:rPr>
          <w:color w:val="333333"/>
        </w:rPr>
        <w:t>Владос</w:t>
      </w:r>
      <w:proofErr w:type="spellEnd"/>
      <w:r w:rsidRPr="004C1DCB">
        <w:rPr>
          <w:color w:val="333333"/>
        </w:rPr>
        <w:t>», 2010г</w:t>
      </w:r>
    </w:p>
    <w:p w:rsidR="00052874" w:rsidRDefault="00052874" w:rsidP="000528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52874" w:rsidRDefault="00052874" w:rsidP="00052874">
      <w:pPr>
        <w:sectPr w:rsidR="00052874" w:rsidSect="003347BF">
          <w:pgSz w:w="16838" w:h="11906" w:orient="landscape"/>
          <w:pgMar w:top="1701" w:right="1245" w:bottom="851" w:left="1134" w:header="709" w:footer="709" w:gutter="0"/>
          <w:cols w:space="708"/>
          <w:docGrid w:linePitch="360"/>
        </w:sect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p w:rsidR="00052874" w:rsidRDefault="00052874" w:rsidP="007D1E9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327766045235508045123579633876966067016845890529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Шинкоренко Татьяна Сергеевна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27.09.2023 по 26.09.2024</w:t>
            </w:r>
          </w:p>
        </w:tc>
      </w:tr>
    </w:tbl>
    <w:sectPr xmlns:w="http://schemas.openxmlformats.org/wordprocessingml/2006/main" xmlns:r="http://schemas.openxmlformats.org/officeDocument/2006/relationships" w:rsidR="00052874" w:rsidSect="0005287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3D" w:rsidRDefault="004F103D" w:rsidP="00C77A8D">
      <w:r>
        <w:separator/>
      </w:r>
    </w:p>
  </w:endnote>
  <w:endnote w:type="continuationSeparator" w:id="0">
    <w:p w:rsidR="004F103D" w:rsidRDefault="004F103D" w:rsidP="00C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3D" w:rsidRDefault="004F103D" w:rsidP="00C77A8D">
      <w:r>
        <w:separator/>
      </w:r>
    </w:p>
  </w:footnote>
  <w:footnote w:type="continuationSeparator" w:id="0">
    <w:p w:rsidR="004F103D" w:rsidRDefault="004F103D" w:rsidP="00C7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CC" w:rsidRDefault="009130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CC" w:rsidRDefault="009130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4882">
    <w:multiLevelType w:val="hybridMultilevel"/>
    <w:lvl w:ilvl="0" w:tplc="30365829">
      <w:start w:val="1"/>
      <w:numFmt w:val="decimal"/>
      <w:lvlText w:val="%1."/>
      <w:lvlJc w:val="left"/>
      <w:pPr>
        <w:ind w:left="720" w:hanging="360"/>
      </w:pPr>
    </w:lvl>
    <w:lvl w:ilvl="1" w:tplc="30365829" w:tentative="1">
      <w:start w:val="1"/>
      <w:numFmt w:val="lowerLetter"/>
      <w:lvlText w:val="%2."/>
      <w:lvlJc w:val="left"/>
      <w:pPr>
        <w:ind w:left="1440" w:hanging="360"/>
      </w:pPr>
    </w:lvl>
    <w:lvl w:ilvl="2" w:tplc="30365829" w:tentative="1">
      <w:start w:val="1"/>
      <w:numFmt w:val="lowerRoman"/>
      <w:lvlText w:val="%3."/>
      <w:lvlJc w:val="right"/>
      <w:pPr>
        <w:ind w:left="2160" w:hanging="180"/>
      </w:pPr>
    </w:lvl>
    <w:lvl w:ilvl="3" w:tplc="30365829" w:tentative="1">
      <w:start w:val="1"/>
      <w:numFmt w:val="decimal"/>
      <w:lvlText w:val="%4."/>
      <w:lvlJc w:val="left"/>
      <w:pPr>
        <w:ind w:left="2880" w:hanging="360"/>
      </w:pPr>
    </w:lvl>
    <w:lvl w:ilvl="4" w:tplc="30365829" w:tentative="1">
      <w:start w:val="1"/>
      <w:numFmt w:val="lowerLetter"/>
      <w:lvlText w:val="%5."/>
      <w:lvlJc w:val="left"/>
      <w:pPr>
        <w:ind w:left="3600" w:hanging="360"/>
      </w:pPr>
    </w:lvl>
    <w:lvl w:ilvl="5" w:tplc="30365829" w:tentative="1">
      <w:start w:val="1"/>
      <w:numFmt w:val="lowerRoman"/>
      <w:lvlText w:val="%6."/>
      <w:lvlJc w:val="right"/>
      <w:pPr>
        <w:ind w:left="4320" w:hanging="180"/>
      </w:pPr>
    </w:lvl>
    <w:lvl w:ilvl="6" w:tplc="30365829" w:tentative="1">
      <w:start w:val="1"/>
      <w:numFmt w:val="decimal"/>
      <w:lvlText w:val="%7."/>
      <w:lvlJc w:val="left"/>
      <w:pPr>
        <w:ind w:left="5040" w:hanging="360"/>
      </w:pPr>
    </w:lvl>
    <w:lvl w:ilvl="7" w:tplc="30365829" w:tentative="1">
      <w:start w:val="1"/>
      <w:numFmt w:val="lowerLetter"/>
      <w:lvlText w:val="%8."/>
      <w:lvlJc w:val="left"/>
      <w:pPr>
        <w:ind w:left="5760" w:hanging="360"/>
      </w:pPr>
    </w:lvl>
    <w:lvl w:ilvl="8" w:tplc="30365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1">
    <w:multiLevelType w:val="hybridMultilevel"/>
    <w:lvl w:ilvl="0" w:tplc="38027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E"/>
    <w:multiLevelType w:val="singleLevel"/>
    <w:tmpl w:val="799CFB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6593"/>
    <w:multiLevelType w:val="multilevel"/>
    <w:tmpl w:val="F980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40E4C"/>
    <w:multiLevelType w:val="multilevel"/>
    <w:tmpl w:val="4E1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DEB"/>
    <w:multiLevelType w:val="hybridMultilevel"/>
    <w:tmpl w:val="976A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6EFB"/>
    <w:multiLevelType w:val="multilevel"/>
    <w:tmpl w:val="31A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40CEF"/>
    <w:multiLevelType w:val="multilevel"/>
    <w:tmpl w:val="AA5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6035A"/>
    <w:multiLevelType w:val="multilevel"/>
    <w:tmpl w:val="76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16A24"/>
    <w:multiLevelType w:val="hybridMultilevel"/>
    <w:tmpl w:val="3B5EE56A"/>
    <w:lvl w:ilvl="0" w:tplc="5FE2E618">
      <w:start w:val="1"/>
      <w:numFmt w:val="bullet"/>
      <w:pStyle w:val="tabl1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147C8"/>
    <w:multiLevelType w:val="hybridMultilevel"/>
    <w:tmpl w:val="B0EAA074"/>
    <w:lvl w:ilvl="0" w:tplc="3EAEE48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3836"/>
    <w:multiLevelType w:val="hybridMultilevel"/>
    <w:tmpl w:val="DD4E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538D7"/>
    <w:multiLevelType w:val="multilevel"/>
    <w:tmpl w:val="85F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060BF"/>
    <w:multiLevelType w:val="hybridMultilevel"/>
    <w:tmpl w:val="FE162948"/>
    <w:lvl w:ilvl="0" w:tplc="1B18A8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67314"/>
    <w:multiLevelType w:val="multilevel"/>
    <w:tmpl w:val="35044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3"/>
  </w:num>
  <w:num w:numId="5">
    <w:abstractNumId w:val="20"/>
  </w:num>
  <w:num w:numId="6">
    <w:abstractNumId w:val="21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4"/>
  </w:num>
  <w:num w:numId="17">
    <w:abstractNumId w:val="8"/>
  </w:num>
  <w:num w:numId="18">
    <w:abstractNumId w:val="10"/>
  </w:num>
  <w:num w:numId="19">
    <w:abstractNumId w:val="9"/>
  </w:num>
  <w:num w:numId="20">
    <w:abstractNumId w:val="19"/>
  </w:num>
  <w:num w:numId="21">
    <w:abstractNumId w:val="2"/>
  </w:num>
  <w:num w:numId="22">
    <w:abstractNumId w:val="16"/>
  </w:num>
  <w:num w:numId="23">
    <w:abstractNumId w:val="7"/>
  </w:num>
  <w:num w:numId="14881">
    <w:abstractNumId w:val="14881"/>
  </w:num>
  <w:num w:numId="14882">
    <w:abstractNumId w:val="148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61"/>
    <w:rsid w:val="000029F4"/>
    <w:rsid w:val="00011140"/>
    <w:rsid w:val="00013CDE"/>
    <w:rsid w:val="00023C46"/>
    <w:rsid w:val="00052874"/>
    <w:rsid w:val="00082195"/>
    <w:rsid w:val="00114659"/>
    <w:rsid w:val="001410FB"/>
    <w:rsid w:val="001810F3"/>
    <w:rsid w:val="00194BBE"/>
    <w:rsid w:val="001F6254"/>
    <w:rsid w:val="00251D72"/>
    <w:rsid w:val="00267A90"/>
    <w:rsid w:val="002974C9"/>
    <w:rsid w:val="00314961"/>
    <w:rsid w:val="003347BF"/>
    <w:rsid w:val="003A33E7"/>
    <w:rsid w:val="003D01FC"/>
    <w:rsid w:val="003F79C9"/>
    <w:rsid w:val="00406A4A"/>
    <w:rsid w:val="00415FCB"/>
    <w:rsid w:val="004B1100"/>
    <w:rsid w:val="004C1DCB"/>
    <w:rsid w:val="004F103D"/>
    <w:rsid w:val="005C3C96"/>
    <w:rsid w:val="005D17ED"/>
    <w:rsid w:val="006B1D3C"/>
    <w:rsid w:val="006D628A"/>
    <w:rsid w:val="007D1E92"/>
    <w:rsid w:val="007F7648"/>
    <w:rsid w:val="0080611B"/>
    <w:rsid w:val="00847FFC"/>
    <w:rsid w:val="008F6FE1"/>
    <w:rsid w:val="009021D4"/>
    <w:rsid w:val="009130CC"/>
    <w:rsid w:val="00940DE6"/>
    <w:rsid w:val="009E3563"/>
    <w:rsid w:val="00A10EB3"/>
    <w:rsid w:val="00A21035"/>
    <w:rsid w:val="00A946D9"/>
    <w:rsid w:val="00AB2688"/>
    <w:rsid w:val="00B534FC"/>
    <w:rsid w:val="00BA5524"/>
    <w:rsid w:val="00C77A8D"/>
    <w:rsid w:val="00C870AA"/>
    <w:rsid w:val="00C93ECE"/>
    <w:rsid w:val="00CD318F"/>
    <w:rsid w:val="00D1449F"/>
    <w:rsid w:val="00D67000"/>
    <w:rsid w:val="00E3533A"/>
    <w:rsid w:val="00EA0FEF"/>
    <w:rsid w:val="00F82802"/>
    <w:rsid w:val="00F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D20B"/>
  <w15:chartTrackingRefBased/>
  <w15:docId w15:val="{4E48B480-12F2-47F9-9145-4B096A9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314961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4961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4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14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314961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14961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3149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49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rsid w:val="00314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149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149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31496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149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314961"/>
    <w:rPr>
      <w:color w:val="0000FF"/>
      <w:u w:val="single"/>
    </w:rPr>
  </w:style>
  <w:style w:type="paragraph" w:customStyle="1" w:styleId="msonormal0">
    <w:name w:val="msonormal"/>
    <w:basedOn w:val="a"/>
    <w:rsid w:val="00314961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3149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314961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rsid w:val="00314961"/>
    <w:rPr>
      <w:rFonts w:ascii="Calibri" w:eastAsia="Calibri" w:hAnsi="Calibri" w:cs="Times New Roman"/>
    </w:rPr>
  </w:style>
  <w:style w:type="paragraph" w:styleId="a7">
    <w:name w:val="footer"/>
    <w:basedOn w:val="a"/>
    <w:link w:val="a6"/>
    <w:unhideWhenUsed/>
    <w:rsid w:val="003149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314961"/>
    <w:pPr>
      <w:jc w:val="center"/>
    </w:pPr>
    <w:rPr>
      <w:b/>
      <w:sz w:val="28"/>
      <w:szCs w:val="28"/>
    </w:rPr>
  </w:style>
  <w:style w:type="character" w:customStyle="1" w:styleId="a9">
    <w:name w:val="Заголовок Знак"/>
    <w:basedOn w:val="a0"/>
    <w:link w:val="a8"/>
    <w:rsid w:val="0031496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314961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314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314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314961"/>
    <w:pPr>
      <w:spacing w:after="120"/>
      <w:ind w:left="283"/>
    </w:pPr>
  </w:style>
  <w:style w:type="paragraph" w:styleId="21">
    <w:name w:val="Body Text 2"/>
    <w:basedOn w:val="a"/>
    <w:link w:val="210"/>
    <w:semiHidden/>
    <w:unhideWhenUsed/>
    <w:rsid w:val="0031496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1"/>
    <w:semiHidden/>
    <w:locked/>
    <w:rsid w:val="00314961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semiHidden/>
    <w:rsid w:val="00314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14961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4">
    <w:name w:val="Body Text Indent 2"/>
    <w:basedOn w:val="a"/>
    <w:link w:val="23"/>
    <w:semiHidden/>
    <w:unhideWhenUsed/>
    <w:rsid w:val="00314961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ae">
    <w:name w:val="Текст выноски Знак"/>
    <w:basedOn w:val="a0"/>
    <w:link w:val="af"/>
    <w:semiHidden/>
    <w:rsid w:val="0031496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31496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1496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314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314961"/>
    <w:pPr>
      <w:spacing w:line="312" w:lineRule="auto"/>
    </w:pPr>
    <w:rPr>
      <w:caps/>
      <w:sz w:val="32"/>
      <w:szCs w:val="32"/>
    </w:rPr>
  </w:style>
  <w:style w:type="paragraph" w:customStyle="1" w:styleId="25">
    <w:name w:val="Стиль Заголовок 2 + полужирный"/>
    <w:basedOn w:val="2"/>
    <w:autoRedefine/>
    <w:rsid w:val="00314961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314961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12">
    <w:name w:val="Обычный №12"/>
    <w:basedOn w:val="a"/>
    <w:rsid w:val="00314961"/>
    <w:pPr>
      <w:ind w:firstLine="284"/>
      <w:jc w:val="both"/>
    </w:pPr>
    <w:rPr>
      <w:szCs w:val="20"/>
    </w:rPr>
  </w:style>
  <w:style w:type="paragraph" w:customStyle="1" w:styleId="af2">
    <w:name w:val="Стиль"/>
    <w:rsid w:val="00314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31496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314961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14961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314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14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14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314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14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3149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3149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31496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3149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3149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3149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3149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31496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3149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1496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314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3149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14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31496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314961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31496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1496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31496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3149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3149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31496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31496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3149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character" w:customStyle="1" w:styleId="Arial">
    <w:name w:val="Стиль Arial не полужирный"/>
    <w:rsid w:val="00314961"/>
    <w:rPr>
      <w:rFonts w:ascii="Times New Roman" w:hAnsi="Times New Roman" w:cs="Times New Roman" w:hint="default"/>
    </w:rPr>
  </w:style>
  <w:style w:type="character" w:customStyle="1" w:styleId="Times1">
    <w:name w:val="Times (заголовок 1)"/>
    <w:rsid w:val="00314961"/>
    <w:rPr>
      <w:rFonts w:ascii="Times New Roman" w:hAnsi="Times New Roman" w:cs="Times New Roman" w:hint="default"/>
      <w:caps/>
      <w:sz w:val="32"/>
      <w:szCs w:val="32"/>
    </w:rPr>
  </w:style>
  <w:style w:type="character" w:customStyle="1" w:styleId="13">
    <w:name w:val="Заголовок 1 Знак Знак"/>
    <w:rsid w:val="00314961"/>
    <w:rPr>
      <w:rFonts w:ascii="Arial" w:hAnsi="Arial" w:cs="Arial" w:hint="default"/>
      <w:kern w:val="32"/>
      <w:sz w:val="32"/>
      <w:szCs w:val="32"/>
      <w:lang w:val="ru-RU" w:eastAsia="ru-RU" w:bidi="ar-SA"/>
    </w:rPr>
  </w:style>
  <w:style w:type="table" w:styleId="af3">
    <w:name w:val="Table Grid"/>
    <w:basedOn w:val="a1"/>
    <w:uiPriority w:val="59"/>
    <w:rsid w:val="0031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1">
    <w:name w:val="tabl1"/>
    <w:basedOn w:val="a"/>
    <w:qFormat/>
    <w:rsid w:val="00314961"/>
    <w:pPr>
      <w:numPr>
        <w:numId w:val="3"/>
      </w:numPr>
      <w:spacing w:line="300" w:lineRule="auto"/>
      <w:ind w:left="357" w:hanging="357"/>
      <w:jc w:val="both"/>
    </w:pPr>
    <w:rPr>
      <w:rFonts w:ascii="Arial" w:hAnsi="Arial" w:cs="Arial"/>
      <w:sz w:val="22"/>
      <w:szCs w:val="22"/>
    </w:rPr>
  </w:style>
  <w:style w:type="character" w:styleId="af4">
    <w:name w:val="Emphasis"/>
    <w:basedOn w:val="a0"/>
    <w:qFormat/>
    <w:rsid w:val="001F6254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zon.ru/context/detail/id/8573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857355/" TargetMode="External"/><Relationship Id="rId507058692" Type="http://schemas.openxmlformats.org/officeDocument/2006/relationships/comments" Target="comments.xml"/><Relationship Id="rId379409036" Type="http://schemas.microsoft.com/office/2011/relationships/commentsExtended" Target="commentsExtended.xml"/><Relationship Id="rId9182462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YDEB3LFkORrlKzx72UCWClykJgs=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</SignatureValue>
  <KeyInfo>
    <X509Data>
      <X509Certificate>MIIFlzCCA38CFDlpiaxqDJ/AVowxwhSbasV3IhPhMA0GCSqGSIb3DQEBCwUAMIGQ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07058692"/>
            <mdssi:RelationshipReference SourceId="rId379409036"/>
            <mdssi:RelationshipReference SourceId="rId918246257"/>
          </Transform>
          <Transform Algorithm="http://www.w3.org/TR/2001/REC-xml-c14n-20010315"/>
        </Transforms>
        <DigestMethod Algorithm="http://www.w3.org/2000/09/xmldsig#sha1"/>
        <DigestValue>vxYoPG1oUXKo0PHPp+vPjsNm0Us=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YSQh7Jlpv4CYZROHOs58l+2lWuQ=</DigestValue>
      </Reference>
      <Reference URI="/word/endnotes.xml?ContentType=application/vnd.openxmlformats-officedocument.wordprocessingml.endnotes+xml">
        <DigestMethod Algorithm="http://www.w3.org/2000/09/xmldsig#sha1"/>
        <DigestValue>GLV6YHAiQMRKOIRvt/AUjs+QYqY=</DigestValue>
      </Reference>
      <Reference URI="/word/fontTable.xml?ContentType=application/vnd.openxmlformats-officedocument.wordprocessingml.fontTable+xml">
        <DigestMethod Algorithm="http://www.w3.org/2000/09/xmldsig#sha1"/>
        <DigestValue>TQp+ymFzOWqKKmdbBsEHbb6Jfys=</DigestValue>
      </Reference>
      <Reference URI="/word/footnotes.xml?ContentType=application/vnd.openxmlformats-officedocument.wordprocessingml.footnotes+xml">
        <DigestMethod Algorithm="http://www.w3.org/2000/09/xmldsig#sha1"/>
        <DigestValue>iSrJglCg++3JFmaeRlue0lohF6g=</DigestValue>
      </Reference>
      <Reference URI="/word/header1.xml?ContentType=application/vnd.openxmlformats-officedocument.wordprocessingml.header+xml">
        <DigestMethod Algorithm="http://www.w3.org/2000/09/xmldsig#sha1"/>
        <DigestValue>0teCgm7TXKh4+ReQ5gUIM4G74Zk=</DigestValue>
      </Reference>
      <Reference URI="/word/header2.xml?ContentType=application/vnd.openxmlformats-officedocument.wordprocessingml.header+xml">
        <DigestMethod Algorithm="http://www.w3.org/2000/09/xmldsig#sha1"/>
        <DigestValue>0teCgm7TXKh4+ReQ5gUIM4G74Zk=</DigestValue>
      </Reference>
      <Reference URI="/word/numbering.xml?ContentType=application/vnd.openxmlformats-officedocument.wordprocessingml.numbering+xml">
        <DigestMethod Algorithm="http://www.w3.org/2000/09/xmldsig#sha1"/>
        <DigestValue>kVFMB5ad5f9crBXt24ucuQR2Mz4=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4JYM7RHYWbNlIGFZ4wpfvXYnU8g=</DigestValue>
      </Reference>
      <Reference URI="/word/styles.xml?ContentType=application/vnd.openxmlformats-officedocument.wordprocessingml.styles+xml">
        <DigestMethod Algorithm="http://www.w3.org/2000/09/xmldsig#sha1"/>
        <DigestValue>X2pMRZ0Ab480HeyVsjDNDm01YmA=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/Si9C/WbaHEu97QARRIDCZXtZXA=</DigestValue>
      </Reference>
    </Manifest>
    <SignatureProperties>
      <SignatureProperty Id="idSignatureTime" Target="#idPackageSignature">
        <mdssi:SignatureTime>
          <mdssi:Format>YYYY-MM-DDThh:mm:ssTZD</mdssi:Format>
          <mdssi:Value>2023-09-29T01:49:04Z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9212</Words>
  <Characters>52510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Школа</cp:lastModifiedBy>
  <cp:revision>10</cp:revision>
  <cp:lastPrinted>2019-10-22T01:22:00Z</cp:lastPrinted>
  <dcterms:created xsi:type="dcterms:W3CDTF">2019-10-21T02:11:00Z</dcterms:created>
  <dcterms:modified xsi:type="dcterms:W3CDTF">2023-09-28T12:02:00Z</dcterms:modified>
</cp:coreProperties>
</file>