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F1" w:rsidRPr="00922B3C" w:rsidRDefault="00922B3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22B3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Здравствуйте!</w:t>
      </w:r>
    </w:p>
    <w:p w:rsidR="00922B3C" w:rsidRPr="00922B3C" w:rsidRDefault="00922B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Рада видеть всех Вас в добром здравии! Я хочу начать свой доклад фразой Жана </w:t>
      </w:r>
      <w:proofErr w:type="spellStart"/>
      <w:r w:rsidRPr="00922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Ванье</w:t>
      </w:r>
      <w:proofErr w:type="spellEnd"/>
      <w:r w:rsidRPr="00922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2B3C" w:rsidRPr="00922B3C" w:rsidRDefault="00922B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B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2</w:t>
      </w:r>
    </w:p>
    <w:p w:rsidR="00922B3C" w:rsidRPr="00922B3C" w:rsidRDefault="00922B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Речь, конечно, идет о детях с инвалидностью и ограниченными возможностями здоровья.</w:t>
      </w:r>
    </w:p>
    <w:p w:rsidR="00922B3C" w:rsidRDefault="006C0AF5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27B75">
        <w:rPr>
          <w:b w:val="0"/>
          <w:color w:val="000000"/>
          <w:sz w:val="28"/>
          <w:szCs w:val="28"/>
          <w:shd w:val="clear" w:color="auto" w:fill="FFFFFF"/>
        </w:rPr>
        <w:t>Институт коррекционной педагогики опубликовал текст Концепции развития образования обучающихся с инвалидностью и ограниченными возможностями</w:t>
      </w:r>
      <w:r w:rsidR="00922B3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>здоровья.</w:t>
      </w:r>
    </w:p>
    <w:p w:rsidR="00922B3C" w:rsidRDefault="00922B3C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22B3C">
        <w:rPr>
          <w:b w:val="0"/>
          <w:i/>
          <w:color w:val="000000"/>
          <w:sz w:val="28"/>
          <w:szCs w:val="28"/>
          <w:shd w:val="clear" w:color="auto" w:fill="FFFFFF"/>
        </w:rPr>
        <w:t>Слайд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3</w:t>
      </w:r>
    </w:p>
    <w:p w:rsidR="00922B3C" w:rsidRDefault="006C0AF5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>По заказу Министерства просвещения Российской Федерации, в рамках Государственного задания № 27.12914.2018/12.1 Институт разработал Концепцию развития образования обучающихся с инвалидностью и ограниченными возможностями здоровья, которая должна послужить научной основой для разработки «Стратегии развития образования обучающихся с ОВЗ и инвалидностью до 2030 года».</w:t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>Авторским коллективом впервые предложена целостная, научно обоснованная Концепция развития образования во всех возможных формах и на всех его уровнях, начиная с первых лет жизни ребенка с ограниченными возможностями здоровья.</w:t>
      </w:r>
    </w:p>
    <w:p w:rsidR="00922B3C" w:rsidRPr="00922B3C" w:rsidRDefault="00922B3C" w:rsidP="00927B75">
      <w:pPr>
        <w:pStyle w:val="2"/>
        <w:shd w:val="clear" w:color="auto" w:fill="FFFFFF"/>
        <w:spacing w:before="0" w:beforeAutospacing="0"/>
        <w:jc w:val="both"/>
        <w:rPr>
          <w:b w:val="0"/>
          <w:i/>
          <w:color w:val="000000"/>
          <w:sz w:val="28"/>
          <w:szCs w:val="28"/>
          <w:shd w:val="clear" w:color="auto" w:fill="FFFFFF"/>
        </w:rPr>
      </w:pPr>
      <w:r w:rsidRPr="00922B3C">
        <w:rPr>
          <w:b w:val="0"/>
          <w:i/>
          <w:color w:val="000000"/>
          <w:sz w:val="28"/>
          <w:szCs w:val="28"/>
          <w:shd w:val="clear" w:color="auto" w:fill="FFFFFF"/>
        </w:rPr>
        <w:t>Слайд 4</w:t>
      </w:r>
    </w:p>
    <w:p w:rsidR="00A252D3" w:rsidRDefault="006C0AF5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>Доктрина основана на современных представлениях отечественной научной школы культурно-исторической дефектологии. Научная традиция, где главной ценностью обучения является введение ребенка в пространство культуры и социума, предполагает направленность на максимальное использование потенциала развития детей с ОВЗ для подготовки к возможно более полной и активной жизни в социуме.</w:t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>Разработчики – признанные лидеры в области возрастной и специальной психологии, коррекционной педагогики:</w:t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</w:rPr>
        <w:br/>
      </w:r>
      <w:r w:rsidRPr="006F1D4A">
        <w:rPr>
          <w:b w:val="0"/>
          <w:color w:val="FF0000"/>
          <w:sz w:val="28"/>
          <w:szCs w:val="28"/>
          <w:shd w:val="clear" w:color="auto" w:fill="FFFFFF"/>
        </w:rPr>
        <w:t xml:space="preserve">Н.Н. </w:t>
      </w:r>
      <w:proofErr w:type="spellStart"/>
      <w:r w:rsidRPr="006F1D4A">
        <w:rPr>
          <w:b w:val="0"/>
          <w:color w:val="FF0000"/>
          <w:sz w:val="28"/>
          <w:szCs w:val="28"/>
          <w:shd w:val="clear" w:color="auto" w:fill="FFFFFF"/>
        </w:rPr>
        <w:t>Малофеев</w:t>
      </w:r>
      <w:proofErr w:type="spellEnd"/>
      <w:r w:rsidRPr="006F1D4A">
        <w:rPr>
          <w:b w:val="0"/>
          <w:color w:val="FF0000"/>
          <w:sz w:val="28"/>
          <w:szCs w:val="28"/>
          <w:shd w:val="clear" w:color="auto" w:fill="FFFFFF"/>
        </w:rPr>
        <w:t xml:space="preserve"> – доктор педагогических наук, академик РАО, и.о. директора ИКП РАО.</w:t>
      </w:r>
      <w:r w:rsidRPr="006F1D4A">
        <w:rPr>
          <w:b w:val="0"/>
          <w:color w:val="FF0000"/>
          <w:sz w:val="28"/>
          <w:szCs w:val="28"/>
        </w:rPr>
        <w:br/>
      </w:r>
      <w:r w:rsidRPr="006F1D4A">
        <w:rPr>
          <w:b w:val="0"/>
          <w:color w:val="FF0000"/>
          <w:sz w:val="28"/>
          <w:szCs w:val="28"/>
          <w:shd w:val="clear" w:color="auto" w:fill="FFFFFF"/>
        </w:rPr>
        <w:t xml:space="preserve">О.С. Никольская – доктор психологических наук, главный научный </w:t>
      </w:r>
      <w:r w:rsidRPr="006F1D4A">
        <w:rPr>
          <w:b w:val="0"/>
          <w:color w:val="FF0000"/>
          <w:sz w:val="28"/>
          <w:szCs w:val="28"/>
          <w:shd w:val="clear" w:color="auto" w:fill="FFFFFF"/>
        </w:rPr>
        <w:lastRenderedPageBreak/>
        <w:t>сотрудник ИКП РАО.</w:t>
      </w:r>
      <w:r w:rsidRPr="006F1D4A">
        <w:rPr>
          <w:b w:val="0"/>
          <w:color w:val="FF0000"/>
          <w:sz w:val="28"/>
          <w:szCs w:val="28"/>
        </w:rPr>
        <w:br/>
      </w:r>
      <w:r w:rsidRPr="006F1D4A">
        <w:rPr>
          <w:b w:val="0"/>
          <w:color w:val="FF0000"/>
          <w:sz w:val="28"/>
          <w:szCs w:val="28"/>
          <w:shd w:val="clear" w:color="auto" w:fill="FFFFFF"/>
        </w:rPr>
        <w:t>О.И. Кукушкина – доктор педагогических наук, академик РАО, главный научный сотрудник ИКП РАО.</w:t>
      </w:r>
      <w:r w:rsidRPr="006F1D4A">
        <w:rPr>
          <w:b w:val="0"/>
          <w:color w:val="FF0000"/>
          <w:sz w:val="28"/>
          <w:szCs w:val="28"/>
        </w:rPr>
        <w:br/>
      </w:r>
      <w:r w:rsidRPr="006F1D4A">
        <w:rPr>
          <w:b w:val="0"/>
          <w:color w:val="FF0000"/>
          <w:sz w:val="28"/>
          <w:szCs w:val="28"/>
          <w:shd w:val="clear" w:color="auto" w:fill="FFFFFF"/>
        </w:rPr>
        <w:t>Е.Л. Гончарова – доктор психологических наук, зав. отдела научных исследований ИКП РАО.</w:t>
      </w:r>
      <w:r w:rsidRPr="006F1D4A">
        <w:rPr>
          <w:b w:val="0"/>
          <w:color w:val="FF0000"/>
          <w:sz w:val="28"/>
          <w:szCs w:val="28"/>
        </w:rPr>
        <w:br/>
      </w:r>
      <w:r w:rsidRPr="006F1D4A">
        <w:rPr>
          <w:b w:val="0"/>
          <w:color w:val="FF0000"/>
          <w:sz w:val="28"/>
          <w:szCs w:val="28"/>
          <w:shd w:val="clear" w:color="auto" w:fill="FFFFFF"/>
        </w:rPr>
        <w:t>О.А. Карабанова – доктор психологических наук, профессор, зав. кафедрой возрастной психологии МГУ им. М.В. Ломоносова.</w:t>
      </w:r>
      <w:r w:rsidRPr="006F1D4A">
        <w:rPr>
          <w:b w:val="0"/>
          <w:color w:val="FF0000"/>
          <w:sz w:val="28"/>
          <w:szCs w:val="28"/>
        </w:rPr>
        <w:br/>
      </w:r>
      <w:r w:rsidRPr="006F1D4A">
        <w:rPr>
          <w:b w:val="0"/>
          <w:color w:val="FF0000"/>
          <w:sz w:val="28"/>
          <w:szCs w:val="28"/>
          <w:shd w:val="clear" w:color="auto" w:fill="FFFFFF"/>
        </w:rPr>
        <w:t>И.А. Коробейников – доктор психологических наук, профессор, главный научный сотрудник ИКП РАО.</w:t>
      </w:r>
      <w:r w:rsidRPr="006F1D4A">
        <w:rPr>
          <w:b w:val="0"/>
          <w:color w:val="FF0000"/>
          <w:sz w:val="28"/>
          <w:szCs w:val="28"/>
        </w:rPr>
        <w:br/>
      </w:r>
      <w:r w:rsidRPr="006F1D4A">
        <w:rPr>
          <w:b w:val="0"/>
          <w:color w:val="FF0000"/>
          <w:sz w:val="28"/>
          <w:szCs w:val="28"/>
          <w:shd w:val="clear" w:color="auto" w:fill="FFFFFF"/>
        </w:rPr>
        <w:t>В.З. Кантор – доктор педагогических наук, профессор, проректор по инклюзивному образованию РГПУ им. А.И. Герцена.</w:t>
      </w:r>
      <w:r w:rsidRPr="006F1D4A">
        <w:rPr>
          <w:b w:val="0"/>
          <w:color w:val="FF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>Основополагающим в предложенной Концепции является традиционное для отечественной научной школы понимание общности законов психического и социального развития «обычного» и «особого» ребенка. С этих позиций сформулированы ценностные ориентиры в воспитании и обучении детей с ОВЗ на разных этапах их взросления, обоснованы стратегические направления развития образования и его ожидаемые результаты.</w:t>
      </w:r>
    </w:p>
    <w:p w:rsidR="00A252D3" w:rsidRPr="00A252D3" w:rsidRDefault="00A252D3" w:rsidP="00927B75">
      <w:pPr>
        <w:pStyle w:val="2"/>
        <w:shd w:val="clear" w:color="auto" w:fill="FFFFFF"/>
        <w:spacing w:before="0" w:beforeAutospacing="0"/>
        <w:jc w:val="both"/>
        <w:rPr>
          <w:b w:val="0"/>
          <w:i/>
          <w:color w:val="000000"/>
          <w:sz w:val="28"/>
          <w:szCs w:val="28"/>
          <w:shd w:val="clear" w:color="auto" w:fill="FFFFFF"/>
        </w:rPr>
      </w:pPr>
      <w:r w:rsidRPr="00A252D3">
        <w:rPr>
          <w:b w:val="0"/>
          <w:i/>
          <w:color w:val="000000"/>
          <w:sz w:val="28"/>
          <w:szCs w:val="28"/>
          <w:shd w:val="clear" w:color="auto" w:fill="FFFFFF"/>
        </w:rPr>
        <w:t>Слайд 5</w:t>
      </w:r>
    </w:p>
    <w:p w:rsidR="00927B75" w:rsidRPr="00A252D3" w:rsidRDefault="006C0AF5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27B75">
        <w:rPr>
          <w:b w:val="0"/>
          <w:color w:val="000000"/>
          <w:sz w:val="28"/>
          <w:szCs w:val="28"/>
        </w:rPr>
        <w:br/>
      </w:r>
      <w:r w:rsidR="00927B75" w:rsidRPr="00A252D3">
        <w:rPr>
          <w:b w:val="0"/>
          <w:bCs w:val="0"/>
          <w:color w:val="212529"/>
        </w:rPr>
        <w:t>Основные положения Концепции</w:t>
      </w:r>
    </w:p>
    <w:p w:rsidR="009C766C" w:rsidRDefault="006C0AF5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27B75">
        <w:rPr>
          <w:b w:val="0"/>
          <w:color w:val="000000"/>
          <w:sz w:val="28"/>
          <w:szCs w:val="28"/>
        </w:rPr>
        <w:br/>
      </w:r>
      <w:r w:rsidRPr="00E17D3B">
        <w:rPr>
          <w:color w:val="000000"/>
          <w:sz w:val="28"/>
          <w:szCs w:val="28"/>
          <w:shd w:val="clear" w:color="auto" w:fill="FFFFFF"/>
        </w:rPr>
        <w:t>Стратегические направления развития системы</w:t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 xml:space="preserve"> – для каждого уровня образования.</w:t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</w:rPr>
        <w:br/>
      </w:r>
      <w:r w:rsidRPr="00E17D3B">
        <w:rPr>
          <w:color w:val="000000"/>
          <w:sz w:val="28"/>
          <w:szCs w:val="28"/>
          <w:shd w:val="clear" w:color="auto" w:fill="FFFFFF"/>
        </w:rPr>
        <w:t>Ранняя помощь</w:t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 xml:space="preserve"> – основная точка роста современного образования, фундамент всей системы.</w:t>
      </w:r>
    </w:p>
    <w:p w:rsidR="002258B9" w:rsidRDefault="009C766C" w:rsidP="00927B75">
      <w:pPr>
        <w:pStyle w:val="2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258B9">
        <w:rPr>
          <w:b w:val="0"/>
          <w:color w:val="212529"/>
          <w:sz w:val="28"/>
          <w:szCs w:val="28"/>
          <w:shd w:val="clear" w:color="auto" w:fill="FFFFFF"/>
        </w:rPr>
        <w:t>Доказано, что в условиях ранней помощи, основанной на применении подходов, методов и технологий отечественной научной школы коррекционной психологии и коррекционной педагогики, развитие более 50% детей группы риска может приблизиться к возрастной норме, они смогут получать школьное образование в общем потоке без массированной специальной поддержки. Семья сможет сохранить и развивать свой социальный статус.</w:t>
      </w:r>
      <w:r w:rsidR="006C0AF5" w:rsidRPr="002258B9">
        <w:rPr>
          <w:b w:val="0"/>
          <w:color w:val="000000"/>
          <w:sz w:val="28"/>
          <w:szCs w:val="28"/>
        </w:rPr>
        <w:br/>
      </w:r>
      <w:r w:rsidR="006C0AF5" w:rsidRPr="002258B9">
        <w:rPr>
          <w:b w:val="0"/>
          <w:color w:val="000000"/>
          <w:sz w:val="28"/>
          <w:szCs w:val="28"/>
        </w:rPr>
        <w:br/>
      </w:r>
      <w:r w:rsidR="006C0AF5" w:rsidRPr="00E17D3B">
        <w:rPr>
          <w:color w:val="000000"/>
          <w:sz w:val="28"/>
          <w:szCs w:val="28"/>
          <w:shd w:val="clear" w:color="auto" w:fill="FFFFFF"/>
        </w:rPr>
        <w:t>Семья – вводится новое понятие</w:t>
      </w:r>
      <w:r w:rsidR="006C0AF5" w:rsidRPr="00927B75">
        <w:rPr>
          <w:b w:val="0"/>
          <w:color w:val="000000"/>
          <w:sz w:val="28"/>
          <w:szCs w:val="28"/>
          <w:shd w:val="clear" w:color="auto" w:fill="FFFFFF"/>
        </w:rPr>
        <w:t xml:space="preserve"> – особые образовательные потребности семьи.</w:t>
      </w:r>
      <w:r w:rsidR="006C0AF5" w:rsidRPr="00927B75">
        <w:rPr>
          <w:b w:val="0"/>
          <w:color w:val="000000"/>
          <w:sz w:val="28"/>
          <w:szCs w:val="28"/>
        </w:rPr>
        <w:br/>
      </w:r>
      <w:r w:rsidR="002258B9" w:rsidRPr="002258B9">
        <w:rPr>
          <w:b w:val="0"/>
          <w:sz w:val="28"/>
          <w:szCs w:val="28"/>
        </w:rPr>
        <w:t>Вводимое понятие должно учитывать не только </w:t>
      </w:r>
      <w:hyperlink r:id="rId5" w:history="1">
        <w:r w:rsidR="002258B9" w:rsidRPr="002258B9">
          <w:rPr>
            <w:rStyle w:val="a3"/>
            <w:b w:val="0"/>
            <w:color w:val="auto"/>
            <w:sz w:val="28"/>
            <w:szCs w:val="28"/>
            <w:u w:val="none"/>
          </w:rPr>
          <w:t>особые потребности семьи</w:t>
        </w:r>
      </w:hyperlink>
      <w:r w:rsidR="002258B9" w:rsidRPr="002258B9">
        <w:rPr>
          <w:b w:val="0"/>
          <w:sz w:val="28"/>
          <w:szCs w:val="28"/>
        </w:rPr>
        <w:t>, вызванные ограничениями здоровья ребенка (первичные нарушения), но и потребности, обусловленные особенностями </w:t>
      </w:r>
      <w:hyperlink r:id="rId6" w:history="1">
        <w:r w:rsidR="002258B9" w:rsidRPr="002258B9">
          <w:rPr>
            <w:rStyle w:val="a3"/>
            <w:b w:val="0"/>
            <w:color w:val="auto"/>
            <w:sz w:val="28"/>
            <w:szCs w:val="28"/>
            <w:u w:val="none"/>
          </w:rPr>
          <w:t>его взаимодействия с семьей</w:t>
        </w:r>
      </w:hyperlink>
      <w:r w:rsidR="002258B9" w:rsidRPr="002258B9">
        <w:rPr>
          <w:b w:val="0"/>
          <w:sz w:val="28"/>
          <w:szCs w:val="28"/>
        </w:rPr>
        <w:t xml:space="preserve">, </w:t>
      </w:r>
      <w:r w:rsidR="002258B9" w:rsidRPr="002258B9">
        <w:rPr>
          <w:b w:val="0"/>
          <w:sz w:val="28"/>
          <w:szCs w:val="28"/>
        </w:rPr>
        <w:lastRenderedPageBreak/>
        <w:t>окружением, вариантом психического </w:t>
      </w:r>
      <w:hyperlink r:id="rId7" w:history="1">
        <w:r w:rsidR="002258B9" w:rsidRPr="002258B9">
          <w:rPr>
            <w:rStyle w:val="a3"/>
            <w:b w:val="0"/>
            <w:color w:val="auto"/>
            <w:sz w:val="28"/>
            <w:szCs w:val="28"/>
            <w:u w:val="none"/>
          </w:rPr>
          <w:t>развития и его специфичностью</w:t>
        </w:r>
      </w:hyperlink>
      <w:r w:rsidR="006C0AF5" w:rsidRPr="00927B75">
        <w:rPr>
          <w:b w:val="0"/>
          <w:color w:val="000000"/>
          <w:sz w:val="28"/>
          <w:szCs w:val="28"/>
        </w:rPr>
        <w:br/>
      </w:r>
    </w:p>
    <w:p w:rsidR="002258B9" w:rsidRDefault="006C0AF5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212529"/>
          <w:sz w:val="28"/>
          <w:szCs w:val="28"/>
          <w:shd w:val="clear" w:color="auto" w:fill="FFFFFF"/>
        </w:rPr>
      </w:pPr>
      <w:r w:rsidRPr="00E17D3B">
        <w:rPr>
          <w:color w:val="000000"/>
          <w:sz w:val="28"/>
          <w:szCs w:val="28"/>
          <w:shd w:val="clear" w:color="auto" w:fill="FFFFFF"/>
        </w:rPr>
        <w:t>Психолого-педагогическая типология детей</w:t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 xml:space="preserve"> – понимание вариантов развития внутри каждой нозологической группы необходимо для обоснованной дифференциации задач и содержания обучения, контроля результативности образования.</w:t>
      </w:r>
      <w:r w:rsidRPr="00927B75">
        <w:rPr>
          <w:b w:val="0"/>
          <w:color w:val="000000"/>
          <w:sz w:val="28"/>
          <w:szCs w:val="28"/>
        </w:rPr>
        <w:br/>
      </w:r>
    </w:p>
    <w:p w:rsidR="002258B9" w:rsidRDefault="00E17D3B" w:rsidP="00927B75">
      <w:pPr>
        <w:pStyle w:val="2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258B9">
        <w:rPr>
          <w:b w:val="0"/>
          <w:color w:val="212529"/>
          <w:sz w:val="28"/>
          <w:szCs w:val="28"/>
          <w:shd w:val="clear" w:color="auto" w:fill="FFFFFF"/>
        </w:rPr>
        <w:t>Доказано, что целенаправленная организация раннего психолого-педагогического выявления детей группы риска с разными вариантами угрозы отклоняющегося развития и немедленная организация ранней помощи, а именно: создание условий воспитания, поддерживающих тенденции нормального возрастного развития и одновременно обеспечивающих профилактику отклоняющегося развития, позволяет существенно снизить риски и добиться продвижения ребенка по пути нормативного развития. Доказано, что подобный эффект может быть обеспечен, если специалист ранней помощи в образовании ориентирован не на коррекцию отдельных видимых проявлений неблагополучия, а на удержание ребенка в логике нормативного психического развития и темповые показатели развития в группе риска являются не определяющими, а дополняющими качественные характеристики развития.</w:t>
      </w:r>
      <w:r w:rsidR="006C0AF5" w:rsidRPr="002258B9">
        <w:rPr>
          <w:b w:val="0"/>
          <w:color w:val="000000"/>
          <w:sz w:val="28"/>
          <w:szCs w:val="28"/>
        </w:rPr>
        <w:br/>
      </w:r>
    </w:p>
    <w:p w:rsidR="00017410" w:rsidRDefault="006C0AF5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E17D3B">
        <w:rPr>
          <w:color w:val="000000"/>
          <w:sz w:val="28"/>
          <w:szCs w:val="28"/>
          <w:shd w:val="clear" w:color="auto" w:fill="FFFFFF"/>
        </w:rPr>
        <w:t>Целевые ориентиры специалистов</w:t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 xml:space="preserve"> и родителей в развитии обучении и воспитании детей с ОВЗ – для каждого возрастного этапа, начиная с первых месяцев жизни.</w:t>
      </w:r>
      <w:r w:rsidRPr="00927B75">
        <w:rPr>
          <w:b w:val="0"/>
          <w:color w:val="000000"/>
          <w:sz w:val="28"/>
          <w:szCs w:val="28"/>
        </w:rPr>
        <w:br/>
      </w:r>
      <w:r w:rsidRPr="00927B75">
        <w:rPr>
          <w:b w:val="0"/>
          <w:color w:val="000000"/>
          <w:sz w:val="28"/>
          <w:szCs w:val="28"/>
        </w:rPr>
        <w:br/>
      </w:r>
      <w:r w:rsidRPr="00E17D3B">
        <w:rPr>
          <w:color w:val="000000"/>
          <w:sz w:val="28"/>
          <w:szCs w:val="28"/>
          <w:shd w:val="clear" w:color="auto" w:fill="FFFFFF"/>
        </w:rPr>
        <w:t>Согласованное формирование академической и жизненной компетенции</w:t>
      </w:r>
      <w:r w:rsidRPr="00927B75">
        <w:rPr>
          <w:b w:val="0"/>
          <w:color w:val="000000"/>
          <w:sz w:val="28"/>
          <w:szCs w:val="28"/>
          <w:shd w:val="clear" w:color="auto" w:fill="FFFFFF"/>
        </w:rPr>
        <w:t xml:space="preserve"> – развитие жизненной компетенции и достижение социальной состоятельности ребенка с ОВЗ рассматривается в Концепции как основная задача всех уровней образования.</w:t>
      </w:r>
    </w:p>
    <w:p w:rsidR="006343FE" w:rsidRPr="002258B9" w:rsidRDefault="006343FE" w:rsidP="00927B75">
      <w:pPr>
        <w:pStyle w:val="2"/>
        <w:shd w:val="clear" w:color="auto" w:fill="FFFFFF"/>
        <w:spacing w:before="0" w:before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  <w:r w:rsidRPr="002258B9">
        <w:rPr>
          <w:b w:val="0"/>
          <w:color w:val="181818"/>
          <w:sz w:val="28"/>
          <w:szCs w:val="28"/>
          <w:shd w:val="clear" w:color="auto" w:fill="FFFFFF"/>
        </w:rPr>
        <w:t>Если овладение академическими знаниями, умениями и навыками направлено преимущественно на обеспечение его будущей реализации, то </w:t>
      </w:r>
      <w:r w:rsidRPr="002258B9">
        <w:rPr>
          <w:b w:val="0"/>
          <w:bCs w:val="0"/>
          <w:iCs/>
          <w:color w:val="181818"/>
          <w:sz w:val="28"/>
          <w:szCs w:val="28"/>
          <w:shd w:val="clear" w:color="auto" w:fill="FFFFFF"/>
        </w:rPr>
        <w:t>формируемая жизненная компетенция обеспечивает развитие отношений с окружением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</w:t>
      </w:r>
      <w:r w:rsidRPr="002258B9">
        <w:rPr>
          <w:b w:val="0"/>
          <w:color w:val="181818"/>
          <w:sz w:val="28"/>
          <w:szCs w:val="28"/>
          <w:shd w:val="clear" w:color="auto" w:fill="FFFFFF"/>
        </w:rPr>
        <w:t>.</w:t>
      </w:r>
    </w:p>
    <w:p w:rsidR="00A252D3" w:rsidRDefault="00A252D3" w:rsidP="00927B75">
      <w:pPr>
        <w:pStyle w:val="2"/>
        <w:shd w:val="clear" w:color="auto" w:fill="FFFFFF"/>
        <w:spacing w:before="0" w:beforeAutospacing="0"/>
        <w:jc w:val="both"/>
        <w:rPr>
          <w:b w:val="0"/>
          <w:i/>
          <w:color w:val="000000"/>
          <w:sz w:val="28"/>
          <w:szCs w:val="28"/>
          <w:shd w:val="clear" w:color="auto" w:fill="FFFFFF"/>
        </w:rPr>
      </w:pPr>
      <w:r w:rsidRPr="00033801">
        <w:rPr>
          <w:b w:val="0"/>
          <w:i/>
          <w:color w:val="000000"/>
          <w:sz w:val="28"/>
          <w:szCs w:val="28"/>
          <w:shd w:val="clear" w:color="auto" w:fill="FFFFFF"/>
        </w:rPr>
        <w:t>Слайд</w:t>
      </w:r>
      <w:r w:rsidR="00033801" w:rsidRPr="00033801">
        <w:rPr>
          <w:b w:val="0"/>
          <w:i/>
          <w:color w:val="000000"/>
          <w:sz w:val="28"/>
          <w:szCs w:val="28"/>
          <w:shd w:val="clear" w:color="auto" w:fill="FFFFFF"/>
        </w:rPr>
        <w:t xml:space="preserve"> 6</w:t>
      </w:r>
    </w:p>
    <w:p w:rsidR="00307BA6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09702F">
        <w:rPr>
          <w:sz w:val="32"/>
          <w:szCs w:val="32"/>
        </w:rPr>
        <w:t>Цель разработки</w:t>
      </w:r>
      <w:r w:rsidRPr="00307BA6">
        <w:rPr>
          <w:b w:val="0"/>
          <w:sz w:val="28"/>
          <w:szCs w:val="28"/>
        </w:rPr>
        <w:t xml:space="preserve"> – создание концепции развития образования детей с инвалидностью и детей с ограниченными возможностями здоровья (далее </w:t>
      </w:r>
      <w:r w:rsidRPr="00307BA6">
        <w:rPr>
          <w:b w:val="0"/>
          <w:sz w:val="28"/>
          <w:szCs w:val="28"/>
        </w:rPr>
        <w:lastRenderedPageBreak/>
        <w:t xml:space="preserve">ОВЗ), позволяющей использовать результаты современных междисциплинарных исследований как основу для принятия решений. </w:t>
      </w:r>
    </w:p>
    <w:p w:rsidR="00307BA6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t>Концепция определяет пути достижения качественно более высоких результатов в развитии, воспитании, образовании, социализации и профессионализации детей с ОВЗ, развитие социального статуса ребенка, сохранение и развитие социального статуса и жизненной перспективы семьи, его воспитывающей.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t xml:space="preserve"> Созданная Концепция впервые адресована в равной мере специалистам и родителям – так сможет реализоваться на деле представление о семье ребенка с ОВЗ как о полноправном субъекте образования.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t xml:space="preserve">Смысл создаваемой Концепции мы видим в том, чтобы определить точки роста современного образования детей с ОВЗ, выделить и обосновать стратегические направления его развития и ожидаемые результаты. </w:t>
      </w:r>
    </w:p>
    <w:p w:rsidR="0009702F" w:rsidRPr="0009702F" w:rsidRDefault="0009702F" w:rsidP="00033801">
      <w:pPr>
        <w:pStyle w:val="2"/>
        <w:shd w:val="clear" w:color="auto" w:fill="FFFFFF"/>
        <w:spacing w:before="0" w:beforeAutospacing="0"/>
        <w:jc w:val="both"/>
        <w:rPr>
          <w:b w:val="0"/>
          <w:i/>
          <w:sz w:val="28"/>
          <w:szCs w:val="28"/>
        </w:rPr>
      </w:pPr>
      <w:r w:rsidRPr="0009702F">
        <w:rPr>
          <w:b w:val="0"/>
          <w:i/>
          <w:sz w:val="28"/>
          <w:szCs w:val="28"/>
        </w:rPr>
        <w:t>Слайд 7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09702F">
        <w:rPr>
          <w:sz w:val="32"/>
          <w:szCs w:val="32"/>
        </w:rPr>
        <w:t>В концепции решаются задачи:</w:t>
      </w:r>
      <w:r w:rsidRPr="00307BA6">
        <w:rPr>
          <w:b w:val="0"/>
          <w:sz w:val="28"/>
          <w:szCs w:val="28"/>
        </w:rPr>
        <w:t xml:space="preserve">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t xml:space="preserve">Определения научно обоснованных ориентиров современного воспитания и эффективного обучения детей с ОВЗ, адресованных каждому уровню образования, начиная с первого года жизни ребенка, включая как инклюзивные, так и специальные условия образования. Представлены ориентиры, основанные на традиционном </w:t>
      </w:r>
      <w:proofErr w:type="gramStart"/>
      <w:r w:rsidRPr="00307BA6">
        <w:rPr>
          <w:b w:val="0"/>
          <w:sz w:val="28"/>
          <w:szCs w:val="28"/>
        </w:rPr>
        <w:t>для отечественной науки понимании</w:t>
      </w:r>
      <w:proofErr w:type="gramEnd"/>
      <w:r w:rsidRPr="00307BA6">
        <w:rPr>
          <w:b w:val="0"/>
          <w:sz w:val="28"/>
          <w:szCs w:val="28"/>
        </w:rPr>
        <w:t xml:space="preserve">, единства законов развития детей с ОВЗ и без ОВЗ и учитывающие при этом возможность существенного расхождения паспортного и психологического возраста и наличие особых образовательных потребностей детей.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t>Научного обоснования необходимости введения нового уровня образования детей с ОВЗ (от рождения</w:t>
      </w:r>
      <w:r w:rsidR="0009702F">
        <w:rPr>
          <w:b w:val="0"/>
          <w:sz w:val="28"/>
          <w:szCs w:val="28"/>
        </w:rPr>
        <w:t xml:space="preserve"> до 3 лет), описания </w:t>
      </w:r>
      <w:proofErr w:type="gramStart"/>
      <w:r w:rsidR="0009702F">
        <w:rPr>
          <w:b w:val="0"/>
          <w:sz w:val="28"/>
          <w:szCs w:val="28"/>
        </w:rPr>
        <w:t xml:space="preserve">ожидаемых </w:t>
      </w:r>
      <w:r w:rsidRPr="00307BA6">
        <w:rPr>
          <w:b w:val="0"/>
          <w:sz w:val="28"/>
          <w:szCs w:val="28"/>
        </w:rPr>
        <w:t xml:space="preserve"> результатов</w:t>
      </w:r>
      <w:proofErr w:type="gramEnd"/>
      <w:r w:rsidRPr="00307BA6">
        <w:rPr>
          <w:b w:val="0"/>
          <w:sz w:val="28"/>
          <w:szCs w:val="28"/>
        </w:rPr>
        <w:t xml:space="preserve"> ранней помощи для семьи, воспитывающей ребенка с ОВЗ, для него самого, специалистов и общества в целом.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t>Научного обоснования стратегических направлений развития существующей образовательной системы (на всех действующих уровнях), продуктивного для семьи, ребенка, специалистов, страны в целом.</w:t>
      </w:r>
    </w:p>
    <w:p w:rsidR="0009702F" w:rsidRPr="0009702F" w:rsidRDefault="0009702F" w:rsidP="00033801">
      <w:pPr>
        <w:pStyle w:val="2"/>
        <w:shd w:val="clear" w:color="auto" w:fill="FFFFFF"/>
        <w:spacing w:before="0" w:beforeAutospacing="0"/>
        <w:jc w:val="both"/>
        <w:rPr>
          <w:b w:val="0"/>
          <w:i/>
          <w:sz w:val="28"/>
          <w:szCs w:val="28"/>
        </w:rPr>
      </w:pPr>
      <w:r w:rsidRPr="0009702F">
        <w:rPr>
          <w:b w:val="0"/>
          <w:i/>
          <w:sz w:val="28"/>
          <w:szCs w:val="28"/>
        </w:rPr>
        <w:t>Слайд 8</w:t>
      </w:r>
    </w:p>
    <w:p w:rsidR="0009702F" w:rsidRDefault="0009702F" w:rsidP="00033801">
      <w:pPr>
        <w:pStyle w:val="2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09702F">
        <w:rPr>
          <w:sz w:val="32"/>
          <w:szCs w:val="32"/>
        </w:rPr>
        <w:t xml:space="preserve"> На чем основывается разработанная Концепция</w:t>
      </w:r>
      <w:r w:rsidRPr="00307BA6">
        <w:rPr>
          <w:b w:val="0"/>
          <w:sz w:val="28"/>
          <w:szCs w:val="28"/>
        </w:rPr>
        <w:t xml:space="preserve">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lastRenderedPageBreak/>
        <w:sym w:font="Symbol" w:char="F0B7"/>
      </w:r>
      <w:r w:rsidRPr="00307BA6">
        <w:rPr>
          <w:b w:val="0"/>
          <w:sz w:val="28"/>
          <w:szCs w:val="28"/>
        </w:rPr>
        <w:t xml:space="preserve"> На современных представлениях детской, возрастной и специальной психологии о современном детстве, закономерностях развития и обучения ребенка с ОВЗ.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sym w:font="Symbol" w:char="F0B7"/>
      </w:r>
      <w:r w:rsidRPr="00307BA6">
        <w:rPr>
          <w:b w:val="0"/>
          <w:sz w:val="28"/>
          <w:szCs w:val="28"/>
        </w:rPr>
        <w:t xml:space="preserve"> На результатах анализа современного состояния и прогнозирования тенденций развития практики образования детей с ОВЗ в странах Западной Европы и России, научных представлениях о социокультурных и экономических детерминантах перехода образовательных систем на качественно новые этапы развития.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sym w:font="Symbol" w:char="F0B7"/>
      </w:r>
      <w:r w:rsidRPr="00307BA6">
        <w:rPr>
          <w:b w:val="0"/>
          <w:sz w:val="28"/>
          <w:szCs w:val="28"/>
        </w:rPr>
        <w:t xml:space="preserve"> На современном знании специальной психологии и коррекционной педагогики о максимуме достижений в развитии и обучении разных категорий детей с ОВЗ и необходимых для этого специальных условиях.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sym w:font="Symbol" w:char="F0B7"/>
      </w:r>
      <w:r w:rsidRPr="00307BA6">
        <w:rPr>
          <w:b w:val="0"/>
          <w:sz w:val="28"/>
          <w:szCs w:val="28"/>
        </w:rPr>
        <w:t xml:space="preserve"> На современном опыте практической реализации достижений отечественной научной школы специальной психологии и педагогики в обучении и воспитании детей с ОВЗ разных категорий и разных возрастов.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sym w:font="Symbol" w:char="F0B7"/>
      </w:r>
      <w:r w:rsidRPr="00307BA6">
        <w:rPr>
          <w:b w:val="0"/>
          <w:sz w:val="28"/>
          <w:szCs w:val="28"/>
        </w:rPr>
        <w:t xml:space="preserve"> На понимании того, что формирование жизненной компетенции на всех уровнях образования является неотъемлемым компонентом содержания как специального, так и инклюзивного образования детей с ОВЗ. </w:t>
      </w:r>
    </w:p>
    <w:p w:rsidR="0009702F" w:rsidRPr="0009702F" w:rsidRDefault="0009702F" w:rsidP="00033801">
      <w:pPr>
        <w:pStyle w:val="2"/>
        <w:shd w:val="clear" w:color="auto" w:fill="FFFFFF"/>
        <w:spacing w:before="0" w:beforeAutospacing="0"/>
        <w:jc w:val="both"/>
        <w:rPr>
          <w:b w:val="0"/>
          <w:i/>
          <w:sz w:val="28"/>
          <w:szCs w:val="28"/>
        </w:rPr>
      </w:pPr>
      <w:r w:rsidRPr="0009702F">
        <w:rPr>
          <w:b w:val="0"/>
          <w:i/>
          <w:sz w:val="28"/>
          <w:szCs w:val="28"/>
        </w:rPr>
        <w:t>Слайд 9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sym w:font="Symbol" w:char="F0B7"/>
      </w:r>
      <w:r w:rsidRPr="00307BA6">
        <w:rPr>
          <w:b w:val="0"/>
          <w:sz w:val="28"/>
          <w:szCs w:val="28"/>
        </w:rPr>
        <w:t xml:space="preserve"> На научных представлениях о широком диапазоне вариантов психического развития и в популяции детей с ОВЗ в целом, и в каждой нозологической группе, и соответствующем ему столь же широком диапазоне вариантов образования.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sym w:font="Symbol" w:char="F0B7"/>
      </w:r>
      <w:r w:rsidRPr="00307BA6">
        <w:rPr>
          <w:b w:val="0"/>
          <w:sz w:val="28"/>
          <w:szCs w:val="28"/>
        </w:rPr>
        <w:t xml:space="preserve"> На научных представлениях о необходимости выделения и дифференциации вариантов образования в соответствии с 10 типологическими вариантами развития детей каждой нозологической группы для каждого уровня образования (от инклюзивного до специального индивидуализированного). Только это позволяет при разной степени неблагополучия обеспечивать продуктивное обучение в зоне ближайшего развития и требуемый ребенку баланс академической и жизненной компетенции. </w:t>
      </w:r>
    </w:p>
    <w:p w:rsidR="0009702F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sym w:font="Symbol" w:char="F0B7"/>
      </w:r>
      <w:r w:rsidRPr="00307BA6">
        <w:rPr>
          <w:b w:val="0"/>
          <w:sz w:val="28"/>
          <w:szCs w:val="28"/>
        </w:rPr>
        <w:t xml:space="preserve"> На анализе опыта разработки Концепции ФГОС НОО для обучающихся с ОВЗ, выявлении достижений и рисков, связанных с утерей ряда принципиальных положений при переходе от Концепции к ее реализации, прежде всего рисков недооценки значения компонента жизненной компетенции в содержании образования. На анализе рисков ориентации исключительно на нозологию и паспортный возраст ребенка с ОВЗ, </w:t>
      </w:r>
      <w:r w:rsidRPr="00307BA6">
        <w:rPr>
          <w:b w:val="0"/>
          <w:sz w:val="28"/>
          <w:szCs w:val="28"/>
        </w:rPr>
        <w:lastRenderedPageBreak/>
        <w:t xml:space="preserve">имеющих место в современной практике дошкольного образования детей с ОВЗ. </w:t>
      </w:r>
    </w:p>
    <w:p w:rsidR="00033801" w:rsidRDefault="00033801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  <w:r w:rsidRPr="00307BA6">
        <w:rPr>
          <w:b w:val="0"/>
          <w:sz w:val="28"/>
          <w:szCs w:val="28"/>
        </w:rPr>
        <w:sym w:font="Symbol" w:char="F0B7"/>
      </w:r>
      <w:r w:rsidRPr="00307BA6">
        <w:rPr>
          <w:b w:val="0"/>
          <w:sz w:val="28"/>
          <w:szCs w:val="28"/>
        </w:rPr>
        <w:t xml:space="preserve"> На представлениях о необходимости преемственности всех уровней образовательной системы с учетом выделенных ориентиров и ожидаемых достижений.</w:t>
      </w:r>
    </w:p>
    <w:p w:rsidR="0009702F" w:rsidRDefault="0009702F" w:rsidP="00033801">
      <w:pPr>
        <w:pStyle w:val="2"/>
        <w:shd w:val="clear" w:color="auto" w:fill="FFFFFF"/>
        <w:spacing w:before="0" w:beforeAutospacing="0"/>
        <w:jc w:val="both"/>
        <w:rPr>
          <w:b w:val="0"/>
          <w:sz w:val="28"/>
          <w:szCs w:val="28"/>
        </w:rPr>
      </w:pPr>
    </w:p>
    <w:p w:rsidR="0009702F" w:rsidRDefault="0009702F" w:rsidP="00033801">
      <w:pPr>
        <w:pStyle w:val="2"/>
        <w:shd w:val="clear" w:color="auto" w:fill="FFFFFF"/>
        <w:spacing w:before="0" w:beforeAutospacing="0"/>
        <w:jc w:val="both"/>
        <w:rPr>
          <w:b w:val="0"/>
          <w:i/>
          <w:sz w:val="28"/>
          <w:szCs w:val="28"/>
        </w:rPr>
      </w:pPr>
      <w:r w:rsidRPr="0009702F">
        <w:rPr>
          <w:b w:val="0"/>
          <w:i/>
          <w:sz w:val="28"/>
          <w:szCs w:val="28"/>
        </w:rPr>
        <w:t>Слайд 10</w:t>
      </w:r>
    </w:p>
    <w:p w:rsidR="006343FE" w:rsidRPr="0009702F" w:rsidRDefault="006343FE" w:rsidP="00033801">
      <w:pPr>
        <w:pStyle w:val="2"/>
        <w:shd w:val="clear" w:color="auto" w:fill="FFFFFF"/>
        <w:spacing w:before="0" w:beforeAutospacing="0"/>
        <w:jc w:val="both"/>
        <w:rPr>
          <w:b w:val="0"/>
          <w:i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Хотелось бы закончить словами: мы живем так, как можем, а они живут так, как мы им поможем. Это действительно так, ведь жизнь этих детей − в наших руках.</w:t>
      </w:r>
    </w:p>
    <w:sectPr w:rsidR="006343FE" w:rsidRPr="0009702F" w:rsidSect="0019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8B7"/>
    <w:rsid w:val="00017410"/>
    <w:rsid w:val="00033801"/>
    <w:rsid w:val="000576F1"/>
    <w:rsid w:val="0009702F"/>
    <w:rsid w:val="000C4ABB"/>
    <w:rsid w:val="00190EAE"/>
    <w:rsid w:val="002258B9"/>
    <w:rsid w:val="00307BA6"/>
    <w:rsid w:val="00425B9A"/>
    <w:rsid w:val="005045C0"/>
    <w:rsid w:val="006343FE"/>
    <w:rsid w:val="006668B7"/>
    <w:rsid w:val="006C0AF5"/>
    <w:rsid w:val="006F1D4A"/>
    <w:rsid w:val="00922B3C"/>
    <w:rsid w:val="00927B75"/>
    <w:rsid w:val="009C766C"/>
    <w:rsid w:val="00A252D3"/>
    <w:rsid w:val="00E17D3B"/>
    <w:rsid w:val="00F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5D98"/>
  <w15:docId w15:val="{5CA804C5-0C4F-440E-8DE9-807CD7B7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AE"/>
  </w:style>
  <w:style w:type="paragraph" w:styleId="2">
    <w:name w:val="heading 2"/>
    <w:basedOn w:val="a"/>
    <w:link w:val="20"/>
    <w:uiPriority w:val="9"/>
    <w:qFormat/>
    <w:rsid w:val="00927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5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hdocs.ru/konsuletaciya-dlya-roditelej-osobennosti-razvitiya-rechi-detej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sihdocs.ru/i-teoreticheskie-osnovi-vzaimodejstviya-semei-i-doshkolenogo-o.html" TargetMode="External"/><Relationship Id="rId5" Type="http://schemas.openxmlformats.org/officeDocument/2006/relationships/hyperlink" Target="https://psihdocs.ru/osobie-obrazovatelenie-potrebnosti-eto-a-potrebnosti-rebenka-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38DF-606E-45C6-B2D7-4FAABF56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2023-10-18T16:16:00Z</dcterms:created>
  <dcterms:modified xsi:type="dcterms:W3CDTF">2023-10-28T16:01:00Z</dcterms:modified>
</cp:coreProperties>
</file>